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95" w:type="pct"/>
        <w:tblLook w:val="01E0" w:firstRow="1" w:lastRow="1" w:firstColumn="1" w:lastColumn="1" w:noHBand="0" w:noVBand="0"/>
      </w:tblPr>
      <w:tblGrid>
        <w:gridCol w:w="3700"/>
        <w:gridCol w:w="5764"/>
      </w:tblGrid>
      <w:tr w:rsidR="00362B16" w:rsidRPr="00B869A2" w:rsidTr="007F4797">
        <w:tc>
          <w:tcPr>
            <w:tcW w:w="1955" w:type="pct"/>
          </w:tcPr>
          <w:p w:rsidR="00CC3D49" w:rsidRPr="00D87903" w:rsidRDefault="00CC3D49">
            <w:pPr>
              <w:spacing w:after="0"/>
              <w:jc w:val="center"/>
              <w:rPr>
                <w:color w:val="0000FF"/>
                <w:sz w:val="26"/>
                <w:szCs w:val="26"/>
              </w:rPr>
            </w:pPr>
            <w:r w:rsidRPr="00D87903">
              <w:rPr>
                <w:color w:val="0000FF"/>
                <w:sz w:val="26"/>
                <w:szCs w:val="26"/>
              </w:rPr>
              <w:br w:type="page"/>
              <w:t>SỞ Y TẾ BẮC NINH</w:t>
            </w:r>
          </w:p>
          <w:p w:rsidR="00CC3D49" w:rsidRPr="00D87903" w:rsidRDefault="00CC3D49">
            <w:pPr>
              <w:spacing w:after="0"/>
              <w:jc w:val="center"/>
              <w:rPr>
                <w:b/>
                <w:color w:val="0000FF"/>
                <w:sz w:val="26"/>
                <w:szCs w:val="26"/>
              </w:rPr>
            </w:pPr>
            <w:r w:rsidRPr="00D87903">
              <w:rPr>
                <w:b/>
                <w:color w:val="0000FF"/>
                <w:sz w:val="26"/>
                <w:szCs w:val="26"/>
              </w:rPr>
              <w:t>BỆNH VIỆN ĐA KHOA TỈNH</w:t>
            </w:r>
          </w:p>
          <w:p w:rsidR="00CC3D49" w:rsidRPr="00D87903" w:rsidRDefault="005230EA">
            <w:pPr>
              <w:spacing w:after="0"/>
              <w:jc w:val="center"/>
              <w:rPr>
                <w:color w:val="0000FF"/>
                <w:sz w:val="26"/>
                <w:szCs w:val="26"/>
              </w:rPr>
            </w:pPr>
            <w:r>
              <w:rPr>
                <w:color w:val="0000F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57.1pt;margin-top:2.35pt;width:1in;height:0;z-index:251656704" o:connectortype="straight"/>
              </w:pict>
            </w:r>
          </w:p>
          <w:p w:rsidR="00CC3D49" w:rsidRPr="00D87903" w:rsidRDefault="00CC3D49">
            <w:pPr>
              <w:spacing w:after="0" w:line="276" w:lineRule="auto"/>
              <w:jc w:val="center"/>
              <w:rPr>
                <w:color w:val="0000FF"/>
                <w:sz w:val="26"/>
                <w:szCs w:val="26"/>
              </w:rPr>
            </w:pPr>
          </w:p>
        </w:tc>
        <w:tc>
          <w:tcPr>
            <w:tcW w:w="3045" w:type="pct"/>
          </w:tcPr>
          <w:p w:rsidR="00CC3D49" w:rsidRPr="00D87903" w:rsidRDefault="00CC3D49">
            <w:pPr>
              <w:spacing w:after="0"/>
              <w:jc w:val="center"/>
              <w:rPr>
                <w:b/>
                <w:color w:val="0000FF"/>
                <w:sz w:val="26"/>
                <w:szCs w:val="26"/>
              </w:rPr>
            </w:pPr>
            <w:r w:rsidRPr="00D87903">
              <w:rPr>
                <w:b/>
                <w:color w:val="0000FF"/>
                <w:sz w:val="26"/>
                <w:szCs w:val="26"/>
              </w:rPr>
              <w:t>CỘNG HÒA XÃ HỘI CHỦ NGHĨA VIỆT NAM</w:t>
            </w:r>
          </w:p>
          <w:p w:rsidR="00CC3D49" w:rsidRPr="00D87903" w:rsidRDefault="00CC3D49">
            <w:pPr>
              <w:spacing w:after="0"/>
              <w:jc w:val="center"/>
              <w:rPr>
                <w:b/>
                <w:color w:val="0000FF"/>
                <w:sz w:val="26"/>
                <w:szCs w:val="26"/>
              </w:rPr>
            </w:pPr>
            <w:r w:rsidRPr="00D87903">
              <w:rPr>
                <w:b/>
                <w:color w:val="0000FF"/>
                <w:sz w:val="26"/>
                <w:szCs w:val="26"/>
              </w:rPr>
              <w:t>Độc lập – Tự do – Hạnh phúc</w:t>
            </w:r>
          </w:p>
          <w:p w:rsidR="00CC3D49" w:rsidRPr="00D87903" w:rsidRDefault="005230EA">
            <w:pPr>
              <w:spacing w:after="0"/>
              <w:jc w:val="center"/>
              <w:rPr>
                <w:b/>
                <w:color w:val="0000FF"/>
                <w:sz w:val="26"/>
                <w:szCs w:val="26"/>
              </w:rPr>
            </w:pPr>
            <w:r>
              <w:rPr>
                <w:color w:val="0000FF"/>
                <w:sz w:val="26"/>
                <w:szCs w:val="26"/>
              </w:rPr>
              <w:pict>
                <v:shape id="_x0000_s1027" type="#_x0000_t32" style="position:absolute;left:0;text-align:left;margin-left:70.4pt;margin-top:2.4pt;width:117.4pt;height:0;z-index:251657728" o:connectortype="straight"/>
              </w:pict>
            </w:r>
          </w:p>
          <w:p w:rsidR="00CC3D49" w:rsidRPr="00D87903" w:rsidRDefault="00CC3D49" w:rsidP="00FF3184">
            <w:pPr>
              <w:spacing w:after="0" w:line="276" w:lineRule="auto"/>
              <w:ind w:left="720"/>
              <w:jc w:val="right"/>
              <w:rPr>
                <w:i/>
                <w:color w:val="0000FF"/>
                <w:sz w:val="26"/>
                <w:szCs w:val="26"/>
              </w:rPr>
            </w:pPr>
            <w:r w:rsidRPr="00D87903">
              <w:rPr>
                <w:i/>
                <w:color w:val="0000FF"/>
                <w:sz w:val="26"/>
                <w:szCs w:val="26"/>
              </w:rPr>
              <w:t xml:space="preserve">Bắc Ninh, ngày </w:t>
            </w:r>
            <w:r w:rsidR="00FF3184">
              <w:rPr>
                <w:i/>
                <w:color w:val="0000FF"/>
                <w:sz w:val="26"/>
                <w:szCs w:val="26"/>
              </w:rPr>
              <w:t>02</w:t>
            </w:r>
            <w:r w:rsidR="00AB0A5F" w:rsidRPr="00D87903">
              <w:rPr>
                <w:i/>
                <w:color w:val="0000FF"/>
                <w:sz w:val="26"/>
                <w:szCs w:val="26"/>
              </w:rPr>
              <w:t xml:space="preserve"> </w:t>
            </w:r>
            <w:r w:rsidR="000D4EB4" w:rsidRPr="00D87903">
              <w:rPr>
                <w:i/>
                <w:color w:val="0000FF"/>
                <w:sz w:val="26"/>
                <w:szCs w:val="26"/>
              </w:rPr>
              <w:t>tháng</w:t>
            </w:r>
            <w:r w:rsidRPr="00D87903">
              <w:rPr>
                <w:i/>
                <w:color w:val="0000FF"/>
                <w:sz w:val="26"/>
                <w:szCs w:val="26"/>
              </w:rPr>
              <w:t xml:space="preserve"> 0</w:t>
            </w:r>
            <w:r w:rsidR="00FF3184">
              <w:rPr>
                <w:i/>
                <w:color w:val="0000FF"/>
                <w:sz w:val="26"/>
                <w:szCs w:val="26"/>
              </w:rPr>
              <w:t>3</w:t>
            </w:r>
            <w:r w:rsidR="00AB0A5F" w:rsidRPr="00D87903">
              <w:rPr>
                <w:i/>
                <w:color w:val="0000FF"/>
                <w:sz w:val="26"/>
                <w:szCs w:val="26"/>
              </w:rPr>
              <w:t xml:space="preserve"> năm 2022</w:t>
            </w:r>
            <w:r w:rsidRPr="00D87903">
              <w:rPr>
                <w:i/>
                <w:color w:val="0000FF"/>
                <w:sz w:val="26"/>
                <w:szCs w:val="26"/>
              </w:rPr>
              <w:t xml:space="preserve">  </w:t>
            </w:r>
          </w:p>
        </w:tc>
      </w:tr>
    </w:tbl>
    <w:p w:rsidR="00CC3D49" w:rsidRPr="00B869A2" w:rsidRDefault="00CC3D49" w:rsidP="00CC3D49">
      <w:pPr>
        <w:spacing w:after="0"/>
        <w:rPr>
          <w:sz w:val="27"/>
          <w:szCs w:val="27"/>
        </w:rPr>
      </w:pPr>
    </w:p>
    <w:p w:rsidR="00CC3D49" w:rsidRPr="003128C8" w:rsidRDefault="00CC3D49" w:rsidP="00255F79">
      <w:pPr>
        <w:spacing w:before="120" w:after="120" w:line="276" w:lineRule="auto"/>
        <w:jc w:val="center"/>
        <w:rPr>
          <w:rFonts w:cs="Times New Roman"/>
          <w:b/>
          <w:color w:val="0000FF"/>
          <w:sz w:val="28"/>
          <w:szCs w:val="28"/>
        </w:rPr>
      </w:pPr>
      <w:r w:rsidRPr="003128C8">
        <w:rPr>
          <w:rFonts w:cs="Times New Roman"/>
          <w:b/>
          <w:color w:val="0000FF"/>
          <w:sz w:val="28"/>
          <w:szCs w:val="28"/>
        </w:rPr>
        <w:t>THƯ MỜI BÁO GIÁ</w:t>
      </w:r>
    </w:p>
    <w:p w:rsidR="00CC3D49" w:rsidRPr="003128C8" w:rsidRDefault="00CC3D49" w:rsidP="00255F79">
      <w:pPr>
        <w:widowControl w:val="0"/>
        <w:spacing w:before="120" w:after="120" w:line="276" w:lineRule="auto"/>
        <w:jc w:val="center"/>
        <w:rPr>
          <w:b/>
          <w:color w:val="0000FF"/>
          <w:sz w:val="28"/>
          <w:szCs w:val="28"/>
        </w:rPr>
      </w:pPr>
      <w:r w:rsidRPr="003128C8">
        <w:rPr>
          <w:rFonts w:cs="Times New Roman"/>
          <w:color w:val="0000FF"/>
          <w:sz w:val="28"/>
          <w:szCs w:val="28"/>
        </w:rPr>
        <w:t>Gói thầu</w:t>
      </w:r>
      <w:r w:rsidRPr="003128C8">
        <w:rPr>
          <w:rFonts w:cs="Times New Roman"/>
          <w:b/>
          <w:color w:val="0000FF"/>
          <w:sz w:val="28"/>
          <w:szCs w:val="28"/>
        </w:rPr>
        <w:t xml:space="preserve"> </w:t>
      </w:r>
      <w:r w:rsidR="007463EE" w:rsidRPr="003128C8">
        <w:rPr>
          <w:color w:val="0000FF"/>
          <w:sz w:val="28"/>
          <w:szCs w:val="28"/>
        </w:rPr>
        <w:t>Dịch vụ vệ sinh công nghiệp bệnh việ</w:t>
      </w:r>
      <w:r w:rsidR="00AB0A5F" w:rsidRPr="003128C8">
        <w:rPr>
          <w:color w:val="0000FF"/>
          <w:sz w:val="28"/>
          <w:szCs w:val="28"/>
        </w:rPr>
        <w:t>n năm 2022-2023</w:t>
      </w:r>
    </w:p>
    <w:p w:rsidR="000E4845" w:rsidRPr="003128C8" w:rsidRDefault="005230EA" w:rsidP="00420F1B">
      <w:pPr>
        <w:spacing w:before="120" w:after="120" w:line="360" w:lineRule="auto"/>
        <w:jc w:val="center"/>
        <w:rPr>
          <w:rFonts w:cs="Times New Roman"/>
          <w:b/>
          <w:color w:val="0000FF"/>
          <w:sz w:val="28"/>
          <w:szCs w:val="28"/>
        </w:rPr>
      </w:pPr>
      <w:r>
        <w:rPr>
          <w:rFonts w:cs="Times New Roman"/>
          <w:color w:val="0000FF"/>
          <w:sz w:val="28"/>
          <w:szCs w:val="28"/>
        </w:rPr>
        <w:pict>
          <v:shape id="_x0000_s1028" type="#_x0000_t32" style="position:absolute;left:0;text-align:left;margin-left:151.95pt;margin-top:4.75pt;width:154.5pt;height:0;z-index:251658752" o:connectortype="straight"/>
        </w:pict>
      </w:r>
    </w:p>
    <w:p w:rsidR="001736C3" w:rsidRPr="003128C8" w:rsidRDefault="00CC3D49" w:rsidP="001736C3">
      <w:pPr>
        <w:spacing w:before="120"/>
        <w:ind w:firstLine="567"/>
        <w:jc w:val="center"/>
        <w:rPr>
          <w:b/>
          <w:color w:val="0000FF"/>
          <w:sz w:val="28"/>
          <w:szCs w:val="28"/>
        </w:rPr>
      </w:pPr>
      <w:r w:rsidRPr="003128C8">
        <w:rPr>
          <w:rFonts w:cs="Times New Roman"/>
          <w:b/>
          <w:i/>
          <w:color w:val="0000FF"/>
          <w:sz w:val="28"/>
          <w:szCs w:val="28"/>
        </w:rPr>
        <w:t>Kính gửi:</w:t>
      </w:r>
      <w:r w:rsidR="001736C3" w:rsidRPr="003128C8">
        <w:rPr>
          <w:rFonts w:cs="Times New Roman"/>
          <w:b/>
          <w:color w:val="0000FF"/>
          <w:sz w:val="28"/>
          <w:szCs w:val="28"/>
        </w:rPr>
        <w:t xml:space="preserve"> </w:t>
      </w:r>
      <w:r w:rsidR="00C663F7" w:rsidRPr="003128C8">
        <w:rPr>
          <w:b/>
          <w:color w:val="0000FF"/>
          <w:sz w:val="28"/>
          <w:szCs w:val="28"/>
        </w:rPr>
        <w:t>Công ty C</w:t>
      </w:r>
      <w:r w:rsidR="001736C3" w:rsidRPr="003128C8">
        <w:rPr>
          <w:b/>
          <w:color w:val="0000FF"/>
          <w:sz w:val="28"/>
          <w:szCs w:val="28"/>
        </w:rPr>
        <w:t>ổ phần kỹ thuật làm sạch và thương mại quốc tế</w:t>
      </w:r>
    </w:p>
    <w:p w:rsidR="001736C3" w:rsidRPr="003128C8" w:rsidRDefault="001736C3" w:rsidP="001736C3">
      <w:pPr>
        <w:spacing w:before="120" w:after="360"/>
        <w:ind w:firstLine="720"/>
        <w:jc w:val="center"/>
        <w:rPr>
          <w:bCs/>
          <w:color w:val="0000FF"/>
          <w:sz w:val="28"/>
          <w:szCs w:val="28"/>
          <w:lang w:val="es-ES"/>
        </w:rPr>
      </w:pPr>
      <w:r w:rsidRPr="003128C8">
        <w:rPr>
          <w:bCs/>
          <w:color w:val="0000FF"/>
          <w:sz w:val="28"/>
          <w:szCs w:val="28"/>
          <w:lang w:val="es-ES"/>
        </w:rPr>
        <w:t>Địa chỉ</w:t>
      </w:r>
      <w:proofErr w:type="gramStart"/>
      <w:r w:rsidRPr="003128C8">
        <w:rPr>
          <w:bCs/>
          <w:color w:val="0000FF"/>
          <w:sz w:val="28"/>
          <w:szCs w:val="28"/>
          <w:lang w:val="es-ES"/>
        </w:rPr>
        <w:t xml:space="preserve">:  </w:t>
      </w:r>
      <w:r w:rsidRPr="003128C8">
        <w:rPr>
          <w:color w:val="0000FF"/>
          <w:sz w:val="28"/>
          <w:szCs w:val="28"/>
          <w:lang w:val="es-MX"/>
        </w:rPr>
        <w:t>Số</w:t>
      </w:r>
      <w:proofErr w:type="gramEnd"/>
      <w:r w:rsidRPr="003128C8">
        <w:rPr>
          <w:color w:val="0000FF"/>
          <w:sz w:val="28"/>
          <w:szCs w:val="28"/>
          <w:lang w:val="es-MX"/>
        </w:rPr>
        <w:t xml:space="preserve"> 50/133 - Thái Hà - Trung Liệt - Đống Đa -TP. Hà Nội</w:t>
      </w:r>
    </w:p>
    <w:p w:rsidR="00785858" w:rsidRPr="003128C8" w:rsidRDefault="00785858" w:rsidP="00AD6B8D">
      <w:pPr>
        <w:spacing w:before="120" w:after="0" w:line="276" w:lineRule="auto"/>
        <w:ind w:firstLine="567"/>
        <w:rPr>
          <w:bCs/>
          <w:color w:val="0000FF"/>
          <w:sz w:val="28"/>
          <w:szCs w:val="28"/>
          <w:lang w:val="es-ES"/>
        </w:rPr>
      </w:pPr>
      <w:r w:rsidRPr="003128C8">
        <w:rPr>
          <w:rFonts w:cs="Times New Roman"/>
          <w:color w:val="0000FF"/>
          <w:spacing w:val="-4"/>
          <w:sz w:val="28"/>
          <w:szCs w:val="28"/>
        </w:rPr>
        <w:t>Căn cứ Luật đấu thầu số 43/2013/QH13 ngày 26/11/2013;</w:t>
      </w:r>
    </w:p>
    <w:p w:rsidR="00785858" w:rsidRPr="003128C8" w:rsidRDefault="00785858" w:rsidP="00AD6B8D">
      <w:pPr>
        <w:spacing w:before="120" w:after="0" w:line="276" w:lineRule="auto"/>
        <w:ind w:firstLine="567"/>
        <w:jc w:val="both"/>
        <w:rPr>
          <w:rFonts w:cs="Times New Roman"/>
          <w:color w:val="0000FF"/>
          <w:sz w:val="28"/>
          <w:szCs w:val="28"/>
        </w:rPr>
      </w:pPr>
      <w:r w:rsidRPr="003128C8">
        <w:rPr>
          <w:rFonts w:cs="Times New Roman"/>
          <w:color w:val="0000FF"/>
          <w:sz w:val="28"/>
          <w:szCs w:val="28"/>
        </w:rPr>
        <w:t>Căn cứ Nghị định số 63/2014/NĐ-CP ngày 26/6/2014 của Chính phủ quy định chi tiết thi hành một số điều của Luật đấu thầu về lựa chọn nhà thầu;</w:t>
      </w:r>
    </w:p>
    <w:p w:rsidR="00FF2FE3" w:rsidRPr="003128C8" w:rsidRDefault="00FF2FE3" w:rsidP="008F49C2">
      <w:pPr>
        <w:widowControl w:val="0"/>
        <w:spacing w:before="120" w:after="120" w:line="276" w:lineRule="auto"/>
        <w:ind w:firstLine="567"/>
        <w:jc w:val="both"/>
        <w:rPr>
          <w:b/>
          <w:color w:val="0000FF"/>
          <w:sz w:val="28"/>
          <w:szCs w:val="28"/>
        </w:rPr>
      </w:pPr>
      <w:r w:rsidRPr="003128C8">
        <w:rPr>
          <w:color w:val="0000FF"/>
          <w:sz w:val="28"/>
          <w:szCs w:val="28"/>
        </w:rPr>
        <w:t xml:space="preserve">Căn cứ Quyết định số </w:t>
      </w:r>
      <w:r w:rsidR="00542A9C" w:rsidRPr="003128C8">
        <w:rPr>
          <w:color w:val="0000FF"/>
          <w:sz w:val="28"/>
          <w:szCs w:val="28"/>
        </w:rPr>
        <w:t>1858/</w:t>
      </w:r>
      <w:r w:rsidRPr="003128C8">
        <w:rPr>
          <w:color w:val="0000FF"/>
          <w:sz w:val="28"/>
          <w:szCs w:val="28"/>
        </w:rPr>
        <w:t xml:space="preserve">QĐ-BVT ngày </w:t>
      </w:r>
      <w:r w:rsidR="006A2DFD" w:rsidRPr="003128C8">
        <w:rPr>
          <w:color w:val="0000FF"/>
          <w:sz w:val="28"/>
          <w:szCs w:val="28"/>
        </w:rPr>
        <w:t>28/02/2022</w:t>
      </w:r>
      <w:r w:rsidRPr="003128C8">
        <w:rPr>
          <w:color w:val="0000FF"/>
          <w:sz w:val="28"/>
          <w:szCs w:val="28"/>
        </w:rPr>
        <w:t xml:space="preserve"> của Giám đốc Bệnh viện đa khoa tỉnh Bắc Ninh về việc Phê duyệt Kế hoạch nhu cầu sử dụng, danh mục, số lượng, yêu cầu kỹ thuật</w:t>
      </w:r>
      <w:r w:rsidRPr="003128C8">
        <w:rPr>
          <w:b/>
          <w:color w:val="0000FF"/>
          <w:sz w:val="28"/>
          <w:szCs w:val="28"/>
        </w:rPr>
        <w:t xml:space="preserve"> </w:t>
      </w:r>
      <w:r w:rsidRPr="003128C8">
        <w:rPr>
          <w:color w:val="0000FF"/>
          <w:sz w:val="28"/>
          <w:szCs w:val="28"/>
        </w:rPr>
        <w:t xml:space="preserve">Gói thầu </w:t>
      </w:r>
      <w:r w:rsidR="00AF33E2" w:rsidRPr="003128C8">
        <w:rPr>
          <w:color w:val="0000FF"/>
          <w:sz w:val="28"/>
          <w:szCs w:val="28"/>
        </w:rPr>
        <w:t>Dịch vụ vệ sinh công nghiệp bệnh viện năm 2022-2023</w:t>
      </w:r>
      <w:r w:rsidRPr="003128C8">
        <w:rPr>
          <w:color w:val="0000FF"/>
          <w:sz w:val="28"/>
          <w:szCs w:val="28"/>
        </w:rPr>
        <w:t>;</w:t>
      </w:r>
    </w:p>
    <w:p w:rsidR="001730A8" w:rsidRPr="003128C8" w:rsidRDefault="00AD7A62" w:rsidP="00AD6B8D">
      <w:pPr>
        <w:spacing w:before="120" w:line="276" w:lineRule="auto"/>
        <w:ind w:firstLine="567"/>
        <w:jc w:val="both"/>
        <w:rPr>
          <w:b/>
          <w:color w:val="0000FF"/>
          <w:sz w:val="28"/>
          <w:szCs w:val="28"/>
        </w:rPr>
      </w:pPr>
      <w:r w:rsidRPr="003128C8">
        <w:rPr>
          <w:rFonts w:cs="Times New Roman"/>
          <w:color w:val="0000FF"/>
          <w:sz w:val="28"/>
          <w:szCs w:val="28"/>
        </w:rPr>
        <w:tab/>
      </w:r>
      <w:r w:rsidR="00CC3D49" w:rsidRPr="003128C8">
        <w:rPr>
          <w:rFonts w:cs="Times New Roman"/>
          <w:color w:val="0000FF"/>
          <w:sz w:val="28"/>
          <w:szCs w:val="28"/>
        </w:rPr>
        <w:t xml:space="preserve">Bệnh viện đa khoa tỉnh Bắc Ninh đề nghị </w:t>
      </w:r>
      <w:r w:rsidR="009F4913" w:rsidRPr="003128C8">
        <w:rPr>
          <w:b/>
          <w:color w:val="0000FF"/>
          <w:sz w:val="28"/>
          <w:szCs w:val="28"/>
        </w:rPr>
        <w:t xml:space="preserve">Công ty cổ phần kỹ thuật làm sạch và thương mại quốc tế </w:t>
      </w:r>
      <w:r w:rsidR="00CC3D49" w:rsidRPr="003128C8">
        <w:rPr>
          <w:rFonts w:cs="Times New Roman"/>
          <w:color w:val="0000FF"/>
          <w:sz w:val="28"/>
          <w:szCs w:val="28"/>
        </w:rPr>
        <w:t>gửi báo giá</w:t>
      </w:r>
      <w:r w:rsidR="0066231B" w:rsidRPr="003128C8">
        <w:rPr>
          <w:rFonts w:cs="Times New Roman"/>
          <w:color w:val="0000FF"/>
          <w:sz w:val="28"/>
          <w:szCs w:val="28"/>
        </w:rPr>
        <w:t xml:space="preserve"> </w:t>
      </w:r>
      <w:proofErr w:type="gramStart"/>
      <w:r w:rsidR="0066231B" w:rsidRPr="003128C8">
        <w:rPr>
          <w:rFonts w:cs="Times New Roman"/>
          <w:color w:val="0000FF"/>
          <w:sz w:val="28"/>
          <w:szCs w:val="28"/>
        </w:rPr>
        <w:t>theo</w:t>
      </w:r>
      <w:proofErr w:type="gramEnd"/>
      <w:r w:rsidR="0066231B" w:rsidRPr="003128C8">
        <w:rPr>
          <w:rFonts w:cs="Times New Roman"/>
          <w:color w:val="0000FF"/>
          <w:sz w:val="28"/>
          <w:szCs w:val="28"/>
        </w:rPr>
        <w:t xml:space="preserve"> phụ lục chi tiết kèm theo</w:t>
      </w:r>
      <w:r w:rsidR="00CC3D49" w:rsidRPr="003128C8">
        <w:rPr>
          <w:rFonts w:cs="Times New Roman"/>
          <w:color w:val="0000FF"/>
          <w:sz w:val="28"/>
          <w:szCs w:val="28"/>
        </w:rPr>
        <w:t>:</w:t>
      </w:r>
    </w:p>
    <w:p w:rsidR="006A49B2" w:rsidRPr="003128C8" w:rsidRDefault="006A49B2" w:rsidP="006A49B2">
      <w:pPr>
        <w:spacing w:before="120" w:after="0" w:line="240" w:lineRule="auto"/>
        <w:ind w:firstLine="720"/>
        <w:jc w:val="both"/>
        <w:rPr>
          <w:rFonts w:cs="Times New Roman"/>
          <w:color w:val="0000FF"/>
          <w:sz w:val="28"/>
          <w:szCs w:val="28"/>
        </w:rPr>
      </w:pPr>
      <w:r w:rsidRPr="003128C8">
        <w:rPr>
          <w:rFonts w:cs="Times New Roman"/>
          <w:color w:val="0000FF"/>
          <w:sz w:val="28"/>
          <w:szCs w:val="28"/>
          <w:lang w:val="vi-VN"/>
        </w:rPr>
        <w:t xml:space="preserve">Mục đích báo giá: </w:t>
      </w:r>
      <w:r w:rsidRPr="003128C8">
        <w:rPr>
          <w:rFonts w:cs="Times New Roman"/>
          <w:color w:val="0000FF"/>
          <w:sz w:val="28"/>
          <w:szCs w:val="28"/>
        </w:rPr>
        <w:tab/>
        <w:t>L</w:t>
      </w:r>
      <w:r w:rsidRPr="003128C8">
        <w:rPr>
          <w:rFonts w:cs="Times New Roman"/>
          <w:color w:val="0000FF"/>
          <w:sz w:val="28"/>
          <w:szCs w:val="28"/>
          <w:lang w:val="vi-VN"/>
        </w:rPr>
        <w:t xml:space="preserve">àm cơ sở xây dựng dự toán kinh phí </w:t>
      </w:r>
    </w:p>
    <w:p w:rsidR="006A49B2" w:rsidRPr="003128C8" w:rsidRDefault="006A49B2" w:rsidP="006A49B2">
      <w:pPr>
        <w:spacing w:before="120" w:after="0" w:line="240" w:lineRule="auto"/>
        <w:ind w:firstLine="720"/>
        <w:jc w:val="both"/>
        <w:rPr>
          <w:rFonts w:cs="Times New Roman"/>
          <w:color w:val="0000FF"/>
          <w:sz w:val="28"/>
          <w:szCs w:val="28"/>
        </w:rPr>
      </w:pPr>
      <w:r w:rsidRPr="003128C8">
        <w:rPr>
          <w:rFonts w:cs="Times New Roman"/>
          <w:color w:val="0000FF"/>
          <w:sz w:val="28"/>
          <w:szCs w:val="28"/>
        </w:rPr>
        <w:t xml:space="preserve">Thời điểm gửi báo giá chậm nhất:   </w:t>
      </w:r>
      <w:r w:rsidR="009C55C1">
        <w:rPr>
          <w:rFonts w:cs="Times New Roman"/>
          <w:color w:val="0000FF"/>
          <w:sz w:val="28"/>
          <w:szCs w:val="28"/>
        </w:rPr>
        <w:t>Trước 16h30 n</w:t>
      </w:r>
      <w:r w:rsidRPr="003128C8">
        <w:rPr>
          <w:rFonts w:cs="Times New Roman"/>
          <w:color w:val="0000FF"/>
          <w:sz w:val="28"/>
          <w:szCs w:val="28"/>
        </w:rPr>
        <w:t>gày 07/03/2022</w:t>
      </w:r>
    </w:p>
    <w:p w:rsidR="006A49B2" w:rsidRPr="003128C8" w:rsidRDefault="006A49B2" w:rsidP="006A49B2">
      <w:pPr>
        <w:spacing w:before="120" w:after="0" w:line="240" w:lineRule="auto"/>
        <w:ind w:firstLine="720"/>
        <w:jc w:val="both"/>
        <w:rPr>
          <w:rFonts w:cs="Times New Roman"/>
          <w:color w:val="0000FF"/>
          <w:sz w:val="28"/>
          <w:szCs w:val="28"/>
        </w:rPr>
      </w:pPr>
      <w:r w:rsidRPr="003128C8">
        <w:rPr>
          <w:rFonts w:cs="Times New Roman"/>
          <w:color w:val="0000FF"/>
          <w:sz w:val="28"/>
          <w:szCs w:val="28"/>
        </w:rPr>
        <w:t xml:space="preserve">Hiệu lực của báo giá:  90 ngày kể từ ngày báo giá </w:t>
      </w:r>
    </w:p>
    <w:p w:rsidR="00CC3D49" w:rsidRPr="003128C8" w:rsidRDefault="006A49B2" w:rsidP="00AD6B8D">
      <w:pPr>
        <w:spacing w:before="120" w:after="0" w:line="276" w:lineRule="auto"/>
        <w:ind w:firstLine="567"/>
        <w:jc w:val="both"/>
        <w:rPr>
          <w:rFonts w:cs="Times New Roman"/>
          <w:color w:val="0000FF"/>
          <w:sz w:val="28"/>
          <w:szCs w:val="28"/>
        </w:rPr>
      </w:pPr>
      <w:r w:rsidRPr="003128C8">
        <w:rPr>
          <w:rFonts w:cs="Times New Roman"/>
          <w:color w:val="0000FF"/>
          <w:sz w:val="28"/>
          <w:szCs w:val="28"/>
        </w:rPr>
        <w:t xml:space="preserve"> </w:t>
      </w:r>
      <w:r w:rsidR="00CC3D49" w:rsidRPr="003128C8">
        <w:rPr>
          <w:rFonts w:cs="Times New Roman"/>
          <w:color w:val="0000FF"/>
          <w:sz w:val="28"/>
          <w:szCs w:val="28"/>
        </w:rPr>
        <w:t>Yêu cầu báo giá:</w:t>
      </w:r>
      <w:r w:rsidR="00CC3D49" w:rsidRPr="003128C8">
        <w:rPr>
          <w:rFonts w:cs="Times New Roman"/>
          <w:color w:val="0000FF"/>
          <w:sz w:val="28"/>
          <w:szCs w:val="28"/>
        </w:rPr>
        <w:tab/>
      </w:r>
      <w:r w:rsidR="00CC3D49" w:rsidRPr="003128C8">
        <w:rPr>
          <w:rFonts w:cs="Times New Roman"/>
          <w:color w:val="0000FF"/>
          <w:sz w:val="28"/>
          <w:szCs w:val="28"/>
        </w:rPr>
        <w:tab/>
        <w:t>01 bản chính bằng tiếng Việt</w:t>
      </w:r>
    </w:p>
    <w:p w:rsidR="00CC3D49" w:rsidRPr="003128C8" w:rsidRDefault="006A49B2" w:rsidP="00AD6B8D">
      <w:pPr>
        <w:spacing w:before="120" w:after="0" w:line="276" w:lineRule="auto"/>
        <w:ind w:firstLine="567"/>
        <w:jc w:val="both"/>
        <w:rPr>
          <w:rFonts w:cs="Times New Roman"/>
          <w:color w:val="0000FF"/>
          <w:sz w:val="28"/>
          <w:szCs w:val="28"/>
        </w:rPr>
      </w:pPr>
      <w:r w:rsidRPr="003128C8">
        <w:rPr>
          <w:rFonts w:cs="Times New Roman"/>
          <w:color w:val="0000FF"/>
          <w:sz w:val="28"/>
          <w:szCs w:val="28"/>
        </w:rPr>
        <w:t xml:space="preserve">  </w:t>
      </w:r>
      <w:r w:rsidR="00CC3D49" w:rsidRPr="003128C8">
        <w:rPr>
          <w:rFonts w:cs="Times New Roman"/>
          <w:color w:val="0000FF"/>
          <w:sz w:val="28"/>
          <w:szCs w:val="28"/>
        </w:rPr>
        <w:t>Địa điểm nhận báo giá:</w:t>
      </w:r>
      <w:r w:rsidR="00CC3D49" w:rsidRPr="003128C8">
        <w:rPr>
          <w:rFonts w:cs="Times New Roman"/>
          <w:color w:val="0000FF"/>
          <w:sz w:val="28"/>
          <w:szCs w:val="28"/>
        </w:rPr>
        <w:tab/>
        <w:t>Phòng HCQT – BVĐK tỉnh Bắc Ninh</w:t>
      </w:r>
    </w:p>
    <w:p w:rsidR="00CC3D49" w:rsidRPr="003128C8" w:rsidRDefault="006A49B2" w:rsidP="00AD6B8D">
      <w:pPr>
        <w:spacing w:before="120" w:after="0" w:line="276" w:lineRule="auto"/>
        <w:ind w:firstLine="567"/>
        <w:jc w:val="both"/>
        <w:rPr>
          <w:rFonts w:cs="Times New Roman"/>
          <w:color w:val="0000FF"/>
          <w:sz w:val="28"/>
          <w:szCs w:val="28"/>
        </w:rPr>
      </w:pPr>
      <w:r w:rsidRPr="003128C8">
        <w:rPr>
          <w:rFonts w:cs="Times New Roman"/>
          <w:color w:val="0000FF"/>
          <w:sz w:val="28"/>
          <w:szCs w:val="28"/>
        </w:rPr>
        <w:t xml:space="preserve">  </w:t>
      </w:r>
      <w:r w:rsidR="00CC3D49" w:rsidRPr="003128C8">
        <w:rPr>
          <w:rFonts w:cs="Times New Roman"/>
          <w:color w:val="0000FF"/>
          <w:sz w:val="28"/>
          <w:szCs w:val="28"/>
        </w:rPr>
        <w:t>Địa chỉ:</w:t>
      </w:r>
      <w:r w:rsidR="00CC3D49" w:rsidRPr="003128C8">
        <w:rPr>
          <w:rFonts w:cs="Times New Roman"/>
          <w:color w:val="0000FF"/>
          <w:sz w:val="28"/>
          <w:szCs w:val="28"/>
        </w:rPr>
        <w:tab/>
        <w:t>Đường Nguyễn Quyền – Bồ Sơn – Võ Cường – TP Bắc Ninh</w:t>
      </w:r>
    </w:p>
    <w:p w:rsidR="00CC3D49" w:rsidRPr="003128C8" w:rsidRDefault="006A49B2" w:rsidP="00AD6B8D">
      <w:pPr>
        <w:spacing w:before="120" w:after="0" w:line="276" w:lineRule="auto"/>
        <w:ind w:firstLine="567"/>
        <w:jc w:val="both"/>
        <w:rPr>
          <w:rFonts w:cs="Times New Roman"/>
          <w:color w:val="0000FF"/>
          <w:sz w:val="28"/>
          <w:szCs w:val="28"/>
        </w:rPr>
      </w:pPr>
      <w:r w:rsidRPr="003128C8">
        <w:rPr>
          <w:rFonts w:cs="Times New Roman"/>
          <w:color w:val="0000FF"/>
          <w:sz w:val="28"/>
          <w:szCs w:val="28"/>
        </w:rPr>
        <w:t xml:space="preserve">  </w:t>
      </w:r>
      <w:r w:rsidR="00CC3D49" w:rsidRPr="003128C8">
        <w:rPr>
          <w:rFonts w:cs="Times New Roman"/>
          <w:color w:val="0000FF"/>
          <w:sz w:val="28"/>
          <w:szCs w:val="28"/>
        </w:rPr>
        <w:t>Di động:</w:t>
      </w:r>
      <w:r w:rsidR="00CC3D49" w:rsidRPr="003128C8">
        <w:rPr>
          <w:rFonts w:cs="Times New Roman"/>
          <w:color w:val="0000FF"/>
          <w:sz w:val="28"/>
          <w:szCs w:val="28"/>
        </w:rPr>
        <w:tab/>
      </w:r>
      <w:r w:rsidR="002F2CCC" w:rsidRPr="003128C8">
        <w:rPr>
          <w:rFonts w:cs="Times New Roman"/>
          <w:color w:val="0000FF"/>
          <w:sz w:val="28"/>
          <w:szCs w:val="28"/>
        </w:rPr>
        <w:t>0942.061.968</w:t>
      </w:r>
      <w:r w:rsidR="00CC3D49" w:rsidRPr="003128C8">
        <w:rPr>
          <w:rFonts w:cs="Times New Roman"/>
          <w:color w:val="0000FF"/>
          <w:sz w:val="28"/>
          <w:szCs w:val="28"/>
        </w:rPr>
        <w:tab/>
      </w:r>
    </w:p>
    <w:p w:rsidR="00CC3D49" w:rsidRPr="003128C8" w:rsidRDefault="006A49B2" w:rsidP="00AD6B8D">
      <w:pPr>
        <w:spacing w:before="120" w:after="0" w:line="276" w:lineRule="auto"/>
        <w:ind w:firstLine="567"/>
        <w:rPr>
          <w:rFonts w:cs="Times New Roman"/>
          <w:color w:val="0000FF"/>
          <w:sz w:val="28"/>
          <w:szCs w:val="28"/>
        </w:rPr>
      </w:pPr>
      <w:r w:rsidRPr="003128C8">
        <w:rPr>
          <w:rFonts w:cs="Times New Roman"/>
          <w:color w:val="0000FF"/>
          <w:sz w:val="28"/>
          <w:szCs w:val="28"/>
        </w:rPr>
        <w:t xml:space="preserve">  </w:t>
      </w:r>
      <w:r w:rsidR="00CC3D49" w:rsidRPr="003128C8">
        <w:rPr>
          <w:rFonts w:cs="Times New Roman"/>
          <w:color w:val="0000FF"/>
          <w:sz w:val="28"/>
          <w:szCs w:val="28"/>
        </w:rPr>
        <w:t>Chân thành cảm ơn</w:t>
      </w:r>
      <w:proofErr w:type="gramStart"/>
      <w:r w:rsidR="00CC3D49" w:rsidRPr="003128C8">
        <w:rPr>
          <w:rFonts w:cs="Times New Roman"/>
          <w:color w:val="0000FF"/>
          <w:sz w:val="28"/>
          <w:szCs w:val="28"/>
        </w:rPr>
        <w:t>./</w:t>
      </w:r>
      <w:proofErr w:type="gramEnd"/>
      <w:r w:rsidR="00CC3D49" w:rsidRPr="003128C8">
        <w:rPr>
          <w:rFonts w:cs="Times New Roman"/>
          <w:color w:val="0000FF"/>
          <w:sz w:val="28"/>
          <w:szCs w:val="28"/>
        </w:rPr>
        <w:t>.</w:t>
      </w:r>
    </w:p>
    <w:p w:rsidR="00CC3D49" w:rsidRPr="003128C8" w:rsidRDefault="00CC3D49" w:rsidP="00AD6B8D">
      <w:pPr>
        <w:spacing w:after="0" w:line="276" w:lineRule="auto"/>
        <w:rPr>
          <w:rFonts w:cs="Times New Roman"/>
          <w:color w:val="0000FF"/>
          <w:sz w:val="28"/>
          <w:szCs w:val="28"/>
        </w:rPr>
      </w:pPr>
    </w:p>
    <w:tbl>
      <w:tblPr>
        <w:tblW w:w="0" w:type="auto"/>
        <w:tblLook w:val="01E0" w:firstRow="1" w:lastRow="1" w:firstColumn="1" w:lastColumn="1" w:noHBand="0" w:noVBand="0"/>
      </w:tblPr>
      <w:tblGrid>
        <w:gridCol w:w="4641"/>
        <w:gridCol w:w="4647"/>
      </w:tblGrid>
      <w:tr w:rsidR="00C802C8" w:rsidRPr="00C802C8" w:rsidTr="005230EA">
        <w:tc>
          <w:tcPr>
            <w:tcW w:w="4785" w:type="dxa"/>
          </w:tcPr>
          <w:p w:rsidR="00FF2FE3" w:rsidRPr="00C802C8" w:rsidRDefault="00FF2FE3" w:rsidP="005230EA">
            <w:pPr>
              <w:spacing w:after="0"/>
              <w:ind w:firstLine="567"/>
              <w:rPr>
                <w:rFonts w:cs="Times New Roman"/>
                <w:i/>
                <w:color w:val="0000FF"/>
                <w:szCs w:val="24"/>
              </w:rPr>
            </w:pPr>
            <w:r w:rsidRPr="00C802C8">
              <w:rPr>
                <w:rFonts w:cs="Times New Roman"/>
                <w:b/>
                <w:i/>
                <w:color w:val="0000FF"/>
                <w:szCs w:val="24"/>
              </w:rPr>
              <w:t>Nơi nhận</w:t>
            </w:r>
            <w:r w:rsidRPr="00C802C8">
              <w:rPr>
                <w:rFonts w:cs="Times New Roman"/>
                <w:i/>
                <w:color w:val="0000FF"/>
                <w:szCs w:val="24"/>
              </w:rPr>
              <w:t>:</w:t>
            </w:r>
          </w:p>
          <w:p w:rsidR="00FF2FE3" w:rsidRPr="00C802C8" w:rsidRDefault="00FF2FE3" w:rsidP="005230EA">
            <w:pPr>
              <w:spacing w:after="0"/>
              <w:ind w:firstLine="567"/>
              <w:rPr>
                <w:rFonts w:cs="Times New Roman"/>
                <w:color w:val="0000FF"/>
                <w:sz w:val="22"/>
              </w:rPr>
            </w:pPr>
            <w:r w:rsidRPr="00C802C8">
              <w:rPr>
                <w:rFonts w:cs="Times New Roman"/>
                <w:color w:val="0000FF"/>
                <w:szCs w:val="24"/>
              </w:rPr>
              <w:t xml:space="preserve">- </w:t>
            </w:r>
            <w:r w:rsidRPr="00C802C8">
              <w:rPr>
                <w:rFonts w:cs="Times New Roman"/>
                <w:color w:val="0000FF"/>
                <w:sz w:val="22"/>
              </w:rPr>
              <w:t>Như Kính gửi;</w:t>
            </w:r>
          </w:p>
          <w:p w:rsidR="00FF2FE3" w:rsidRPr="00C802C8" w:rsidRDefault="00FF2FE3" w:rsidP="005230EA">
            <w:pPr>
              <w:spacing w:after="0"/>
              <w:ind w:firstLine="567"/>
              <w:rPr>
                <w:rFonts w:cs="Times New Roman"/>
                <w:color w:val="0000FF"/>
                <w:sz w:val="22"/>
              </w:rPr>
            </w:pPr>
            <w:r w:rsidRPr="00C802C8">
              <w:rPr>
                <w:rFonts w:cs="Times New Roman"/>
                <w:color w:val="0000FF"/>
                <w:sz w:val="22"/>
              </w:rPr>
              <w:t>- Lưu VT, HC, TCKT.</w:t>
            </w:r>
          </w:p>
          <w:p w:rsidR="00FF2FE3" w:rsidRPr="00C802C8" w:rsidRDefault="00FF2FE3" w:rsidP="005230EA">
            <w:pPr>
              <w:spacing w:after="0" w:line="276" w:lineRule="auto"/>
              <w:rPr>
                <w:rFonts w:cs="Times New Roman"/>
                <w:color w:val="0000FF"/>
                <w:sz w:val="27"/>
                <w:szCs w:val="27"/>
              </w:rPr>
            </w:pPr>
          </w:p>
        </w:tc>
        <w:tc>
          <w:tcPr>
            <w:tcW w:w="4786" w:type="dxa"/>
          </w:tcPr>
          <w:p w:rsidR="00FF2FE3" w:rsidRPr="00C802C8" w:rsidRDefault="00FF2FE3" w:rsidP="005230EA">
            <w:pPr>
              <w:spacing w:after="0"/>
              <w:jc w:val="center"/>
              <w:rPr>
                <w:rFonts w:cs="Times New Roman"/>
                <w:b/>
                <w:color w:val="0000FF"/>
                <w:sz w:val="27"/>
                <w:szCs w:val="27"/>
              </w:rPr>
            </w:pPr>
            <w:r w:rsidRPr="00C802C8">
              <w:rPr>
                <w:rFonts w:cs="Times New Roman"/>
                <w:b/>
                <w:color w:val="0000FF"/>
                <w:sz w:val="27"/>
                <w:szCs w:val="27"/>
              </w:rPr>
              <w:t>GIÁM ĐỐC</w:t>
            </w:r>
          </w:p>
          <w:p w:rsidR="00FF2FE3" w:rsidRPr="00C802C8" w:rsidRDefault="00FF2FE3" w:rsidP="005230EA">
            <w:pPr>
              <w:spacing w:after="0"/>
              <w:rPr>
                <w:rFonts w:cs="Times New Roman"/>
                <w:color w:val="0000FF"/>
                <w:sz w:val="27"/>
                <w:szCs w:val="27"/>
              </w:rPr>
            </w:pPr>
          </w:p>
          <w:p w:rsidR="00FF2FE3" w:rsidRPr="00C802C8" w:rsidRDefault="00FF2FE3" w:rsidP="005230EA">
            <w:pPr>
              <w:spacing w:after="0"/>
              <w:jc w:val="center"/>
              <w:rPr>
                <w:rFonts w:cs="Times New Roman"/>
                <w:color w:val="0000FF"/>
                <w:sz w:val="27"/>
                <w:szCs w:val="27"/>
              </w:rPr>
            </w:pPr>
          </w:p>
          <w:p w:rsidR="007C7801" w:rsidRPr="00C802C8" w:rsidRDefault="007C7801" w:rsidP="005230EA">
            <w:pPr>
              <w:spacing w:after="0"/>
              <w:jc w:val="center"/>
              <w:rPr>
                <w:rFonts w:cs="Times New Roman"/>
                <w:color w:val="0000FF"/>
                <w:sz w:val="27"/>
                <w:szCs w:val="27"/>
              </w:rPr>
            </w:pPr>
          </w:p>
          <w:p w:rsidR="00FF2FE3" w:rsidRPr="00C802C8" w:rsidRDefault="00FF2FE3" w:rsidP="005230EA">
            <w:pPr>
              <w:spacing w:after="0" w:line="276" w:lineRule="auto"/>
              <w:rPr>
                <w:rFonts w:cs="Times New Roman"/>
                <w:color w:val="0000FF"/>
                <w:sz w:val="27"/>
                <w:szCs w:val="27"/>
              </w:rPr>
            </w:pPr>
          </w:p>
        </w:tc>
      </w:tr>
      <w:tr w:rsidR="00FF2FE3" w:rsidRPr="00C802C8" w:rsidTr="005230EA">
        <w:tc>
          <w:tcPr>
            <w:tcW w:w="4785" w:type="dxa"/>
          </w:tcPr>
          <w:p w:rsidR="00FF2FE3" w:rsidRPr="00C802C8" w:rsidRDefault="00FF2FE3" w:rsidP="005230EA">
            <w:pPr>
              <w:spacing w:after="0" w:line="276" w:lineRule="auto"/>
              <w:rPr>
                <w:rFonts w:cs="Times New Roman"/>
                <w:b/>
                <w:color w:val="0000FF"/>
                <w:sz w:val="27"/>
                <w:szCs w:val="27"/>
              </w:rPr>
            </w:pPr>
          </w:p>
        </w:tc>
        <w:tc>
          <w:tcPr>
            <w:tcW w:w="4786" w:type="dxa"/>
            <w:hideMark/>
          </w:tcPr>
          <w:p w:rsidR="00FF2FE3" w:rsidRPr="00C802C8" w:rsidRDefault="00FF2FE3" w:rsidP="005230EA">
            <w:pPr>
              <w:spacing w:after="0" w:line="276" w:lineRule="auto"/>
              <w:jc w:val="center"/>
              <w:rPr>
                <w:rFonts w:cs="Times New Roman"/>
                <w:b/>
                <w:color w:val="0000FF"/>
                <w:sz w:val="27"/>
                <w:szCs w:val="27"/>
              </w:rPr>
            </w:pPr>
            <w:r w:rsidRPr="00C802C8">
              <w:rPr>
                <w:rFonts w:cs="Times New Roman"/>
                <w:b/>
                <w:color w:val="0000FF"/>
                <w:sz w:val="27"/>
                <w:szCs w:val="27"/>
              </w:rPr>
              <w:t>Hạ Bá Chân</w:t>
            </w:r>
          </w:p>
        </w:tc>
      </w:tr>
    </w:tbl>
    <w:p w:rsidR="009E684C" w:rsidRPr="00C802C8" w:rsidRDefault="009E684C">
      <w:pPr>
        <w:rPr>
          <w:color w:val="0000FF"/>
          <w:sz w:val="26"/>
          <w:szCs w:val="26"/>
        </w:rPr>
      </w:pPr>
    </w:p>
    <w:tbl>
      <w:tblPr>
        <w:tblW w:w="5018" w:type="pct"/>
        <w:tblLook w:val="01E0" w:firstRow="1" w:lastRow="1" w:firstColumn="1" w:lastColumn="1" w:noHBand="0" w:noVBand="0"/>
      </w:tblPr>
      <w:tblGrid>
        <w:gridCol w:w="3700"/>
        <w:gridCol w:w="5621"/>
      </w:tblGrid>
      <w:tr w:rsidR="00C802C8" w:rsidRPr="00C802C8" w:rsidTr="005230EA">
        <w:tc>
          <w:tcPr>
            <w:tcW w:w="1985" w:type="pct"/>
          </w:tcPr>
          <w:p w:rsidR="001326D5" w:rsidRPr="00C802C8" w:rsidRDefault="001326D5" w:rsidP="005230EA">
            <w:pPr>
              <w:spacing w:after="0"/>
              <w:jc w:val="center"/>
              <w:rPr>
                <w:color w:val="0000FF"/>
                <w:sz w:val="26"/>
              </w:rPr>
            </w:pPr>
            <w:r w:rsidRPr="00C802C8">
              <w:rPr>
                <w:color w:val="0000FF"/>
              </w:rPr>
              <w:lastRenderedPageBreak/>
              <w:br w:type="page"/>
              <w:t>SỞ Y TẾ BẮC NINH</w:t>
            </w:r>
          </w:p>
          <w:p w:rsidR="001326D5" w:rsidRPr="00C802C8" w:rsidRDefault="001326D5" w:rsidP="005230EA">
            <w:pPr>
              <w:spacing w:after="0"/>
              <w:jc w:val="center"/>
              <w:rPr>
                <w:b/>
                <w:color w:val="0000FF"/>
              </w:rPr>
            </w:pPr>
            <w:r w:rsidRPr="00C802C8">
              <w:rPr>
                <w:b/>
                <w:color w:val="0000FF"/>
              </w:rPr>
              <w:t>BỆNH VIỆN ĐA KHOA TỈNH</w:t>
            </w:r>
          </w:p>
          <w:p w:rsidR="001326D5" w:rsidRPr="00C802C8" w:rsidRDefault="005230EA" w:rsidP="005230EA">
            <w:pPr>
              <w:spacing w:after="0"/>
              <w:jc w:val="center"/>
              <w:rPr>
                <w:color w:val="0000FF"/>
              </w:rPr>
            </w:pPr>
            <w:r>
              <w:rPr>
                <w:color w:val="0000FF"/>
              </w:rPr>
              <w:pict>
                <v:shape id="_x0000_s1029" type="#_x0000_t32" style="position:absolute;left:0;text-align:left;margin-left:57.1pt;margin-top:2.35pt;width:1in;height:0;z-index:251660800" o:connectortype="straight"/>
              </w:pict>
            </w:r>
          </w:p>
          <w:p w:rsidR="001326D5" w:rsidRPr="00C802C8" w:rsidRDefault="001326D5" w:rsidP="005230EA">
            <w:pPr>
              <w:spacing w:after="0" w:line="276" w:lineRule="auto"/>
              <w:jc w:val="center"/>
              <w:rPr>
                <w:color w:val="0000FF"/>
                <w:sz w:val="26"/>
              </w:rPr>
            </w:pPr>
          </w:p>
        </w:tc>
        <w:tc>
          <w:tcPr>
            <w:tcW w:w="3015" w:type="pct"/>
          </w:tcPr>
          <w:p w:rsidR="001326D5" w:rsidRPr="00C802C8" w:rsidRDefault="001326D5" w:rsidP="005230EA">
            <w:pPr>
              <w:spacing w:after="0"/>
              <w:jc w:val="center"/>
              <w:rPr>
                <w:b/>
                <w:color w:val="0000FF"/>
                <w:sz w:val="26"/>
              </w:rPr>
            </w:pPr>
            <w:r w:rsidRPr="00C802C8">
              <w:rPr>
                <w:b/>
                <w:color w:val="0000FF"/>
              </w:rPr>
              <w:t>CỘNG HÒA XÃ HỘI CHỦ NGHĨA VIỆT NAM</w:t>
            </w:r>
          </w:p>
          <w:p w:rsidR="001326D5" w:rsidRPr="00C802C8" w:rsidRDefault="001326D5" w:rsidP="005230EA">
            <w:pPr>
              <w:spacing w:after="0"/>
              <w:jc w:val="center"/>
              <w:rPr>
                <w:b/>
                <w:color w:val="0000FF"/>
              </w:rPr>
            </w:pPr>
            <w:r w:rsidRPr="00C802C8">
              <w:rPr>
                <w:b/>
                <w:color w:val="0000FF"/>
              </w:rPr>
              <w:t>Độc lập – Tự do – Hạnh phúc</w:t>
            </w:r>
          </w:p>
          <w:p w:rsidR="001326D5" w:rsidRPr="00C802C8" w:rsidRDefault="005230EA" w:rsidP="005230EA">
            <w:pPr>
              <w:spacing w:after="0"/>
              <w:jc w:val="center"/>
              <w:rPr>
                <w:b/>
                <w:color w:val="0000FF"/>
              </w:rPr>
            </w:pPr>
            <w:r>
              <w:rPr>
                <w:color w:val="0000FF"/>
              </w:rPr>
              <w:pict>
                <v:shape id="_x0000_s1030" type="#_x0000_t32" style="position:absolute;left:0;text-align:left;margin-left:70.4pt;margin-top:2.4pt;width:117.4pt;height:0;z-index:251661824" o:connectortype="straight"/>
              </w:pict>
            </w:r>
          </w:p>
          <w:p w:rsidR="001326D5" w:rsidRPr="00C802C8" w:rsidRDefault="001326D5" w:rsidP="00FF3184">
            <w:pPr>
              <w:spacing w:after="0" w:line="276" w:lineRule="auto"/>
              <w:ind w:left="720"/>
              <w:jc w:val="right"/>
              <w:rPr>
                <w:i/>
                <w:color w:val="0000FF"/>
                <w:sz w:val="26"/>
              </w:rPr>
            </w:pPr>
            <w:r w:rsidRPr="00C802C8">
              <w:rPr>
                <w:i/>
                <w:color w:val="0000FF"/>
              </w:rPr>
              <w:t xml:space="preserve">Bắc Ninh, ngày </w:t>
            </w:r>
            <w:r w:rsidR="00FF3184">
              <w:rPr>
                <w:i/>
                <w:color w:val="0000FF"/>
              </w:rPr>
              <w:t>02</w:t>
            </w:r>
            <w:r w:rsidRPr="00C802C8">
              <w:rPr>
                <w:i/>
                <w:color w:val="0000FF"/>
              </w:rPr>
              <w:t xml:space="preserve"> tháng 0</w:t>
            </w:r>
            <w:r w:rsidR="00FF3184">
              <w:rPr>
                <w:i/>
                <w:color w:val="0000FF"/>
              </w:rPr>
              <w:t>3</w:t>
            </w:r>
            <w:r w:rsidRPr="00C802C8">
              <w:rPr>
                <w:i/>
                <w:color w:val="0000FF"/>
              </w:rPr>
              <w:t xml:space="preserve"> năm 202</w:t>
            </w:r>
            <w:r w:rsidR="00E60370" w:rsidRPr="00C802C8">
              <w:rPr>
                <w:i/>
                <w:color w:val="0000FF"/>
              </w:rPr>
              <w:t>2</w:t>
            </w:r>
            <w:r w:rsidRPr="00C802C8">
              <w:rPr>
                <w:i/>
                <w:color w:val="0000FF"/>
              </w:rPr>
              <w:t xml:space="preserve">  </w:t>
            </w:r>
          </w:p>
        </w:tc>
      </w:tr>
    </w:tbl>
    <w:p w:rsidR="001326D5" w:rsidRPr="00C802C8" w:rsidRDefault="001326D5" w:rsidP="001326D5">
      <w:pPr>
        <w:spacing w:after="0"/>
        <w:rPr>
          <w:color w:val="0000FF"/>
          <w:sz w:val="26"/>
        </w:rPr>
      </w:pPr>
    </w:p>
    <w:p w:rsidR="001F4EFA" w:rsidRPr="00FF78B4" w:rsidRDefault="001F4EFA" w:rsidP="001F4EFA">
      <w:pPr>
        <w:spacing w:before="120" w:after="120" w:line="276" w:lineRule="auto"/>
        <w:jc w:val="center"/>
        <w:rPr>
          <w:rFonts w:cs="Times New Roman"/>
          <w:b/>
          <w:color w:val="0000FF"/>
          <w:sz w:val="28"/>
          <w:szCs w:val="28"/>
        </w:rPr>
      </w:pPr>
      <w:r w:rsidRPr="00FF78B4">
        <w:rPr>
          <w:rFonts w:cs="Times New Roman"/>
          <w:b/>
          <w:color w:val="0000FF"/>
          <w:sz w:val="28"/>
          <w:szCs w:val="28"/>
        </w:rPr>
        <w:t>THƯ MỜI BÁO GIÁ</w:t>
      </w:r>
    </w:p>
    <w:p w:rsidR="00E60370" w:rsidRPr="00FF78B4" w:rsidRDefault="00E60370" w:rsidP="00E60370">
      <w:pPr>
        <w:widowControl w:val="0"/>
        <w:spacing w:before="120" w:after="120" w:line="276" w:lineRule="auto"/>
        <w:jc w:val="center"/>
        <w:rPr>
          <w:b/>
          <w:color w:val="0000FF"/>
          <w:sz w:val="28"/>
          <w:szCs w:val="28"/>
        </w:rPr>
      </w:pPr>
      <w:r w:rsidRPr="00FF78B4">
        <w:rPr>
          <w:rFonts w:cs="Times New Roman"/>
          <w:color w:val="0000FF"/>
          <w:sz w:val="28"/>
          <w:szCs w:val="28"/>
        </w:rPr>
        <w:t>Gói thầu</w:t>
      </w:r>
      <w:r w:rsidRPr="00FF78B4">
        <w:rPr>
          <w:rFonts w:cs="Times New Roman"/>
          <w:b/>
          <w:color w:val="0000FF"/>
          <w:sz w:val="28"/>
          <w:szCs w:val="28"/>
        </w:rPr>
        <w:t xml:space="preserve"> </w:t>
      </w:r>
      <w:r w:rsidRPr="00FF78B4">
        <w:rPr>
          <w:color w:val="0000FF"/>
          <w:sz w:val="28"/>
          <w:szCs w:val="28"/>
        </w:rPr>
        <w:t>Dịch vụ vệ sinh công nghiệp bệnh viện năm 2022-2023</w:t>
      </w:r>
    </w:p>
    <w:p w:rsidR="001326D5" w:rsidRPr="00FF78B4" w:rsidRDefault="001326D5" w:rsidP="007B74D6">
      <w:pPr>
        <w:spacing w:before="120" w:after="120" w:line="240" w:lineRule="auto"/>
        <w:rPr>
          <w:rFonts w:cs="Times New Roman"/>
          <w:b/>
          <w:color w:val="0000FF"/>
          <w:sz w:val="28"/>
          <w:szCs w:val="28"/>
        </w:rPr>
      </w:pPr>
    </w:p>
    <w:p w:rsidR="001326D5" w:rsidRPr="00FF78B4" w:rsidRDefault="001326D5" w:rsidP="007B74D6">
      <w:pPr>
        <w:spacing w:before="120" w:line="240" w:lineRule="auto"/>
        <w:ind w:firstLine="567"/>
        <w:jc w:val="center"/>
        <w:rPr>
          <w:b/>
          <w:color w:val="0000FF"/>
          <w:sz w:val="28"/>
          <w:szCs w:val="28"/>
        </w:rPr>
      </w:pPr>
      <w:r w:rsidRPr="00FF78B4">
        <w:rPr>
          <w:rFonts w:cs="Times New Roman"/>
          <w:b/>
          <w:i/>
          <w:color w:val="0000FF"/>
          <w:sz w:val="28"/>
          <w:szCs w:val="28"/>
        </w:rPr>
        <w:t>Kính gửi:</w:t>
      </w:r>
      <w:r w:rsidRPr="00FF78B4">
        <w:rPr>
          <w:rFonts w:cs="Times New Roman"/>
          <w:b/>
          <w:color w:val="0000FF"/>
          <w:sz w:val="28"/>
          <w:szCs w:val="28"/>
        </w:rPr>
        <w:t xml:space="preserve"> </w:t>
      </w:r>
      <w:r w:rsidRPr="00FF78B4">
        <w:rPr>
          <w:b/>
          <w:color w:val="0000FF"/>
          <w:sz w:val="28"/>
          <w:szCs w:val="28"/>
        </w:rPr>
        <w:t xml:space="preserve">Công ty </w:t>
      </w:r>
      <w:r w:rsidR="00FA2581" w:rsidRPr="00FF78B4">
        <w:rPr>
          <w:b/>
          <w:color w:val="0000FF"/>
          <w:sz w:val="28"/>
          <w:szCs w:val="28"/>
        </w:rPr>
        <w:t>TNHH Thương Mại</w:t>
      </w:r>
      <w:r w:rsidR="0069374C" w:rsidRPr="00FF78B4">
        <w:rPr>
          <w:b/>
          <w:color w:val="0000FF"/>
          <w:sz w:val="28"/>
          <w:szCs w:val="28"/>
        </w:rPr>
        <w:t xml:space="preserve"> và Dịch vụ Đại Hoàng Gia</w:t>
      </w:r>
    </w:p>
    <w:p w:rsidR="001326D5" w:rsidRPr="00FF78B4" w:rsidRDefault="001326D5" w:rsidP="007B74D6">
      <w:pPr>
        <w:spacing w:before="120" w:after="360" w:line="240" w:lineRule="auto"/>
        <w:ind w:firstLine="720"/>
        <w:jc w:val="center"/>
        <w:rPr>
          <w:bCs/>
          <w:color w:val="0000FF"/>
          <w:sz w:val="28"/>
          <w:szCs w:val="28"/>
          <w:lang w:val="es-ES"/>
        </w:rPr>
      </w:pPr>
      <w:r w:rsidRPr="00FF78B4">
        <w:rPr>
          <w:bCs/>
          <w:color w:val="0000FF"/>
          <w:sz w:val="28"/>
          <w:szCs w:val="28"/>
          <w:lang w:val="es-ES"/>
        </w:rPr>
        <w:t>Địa chỉ</w:t>
      </w:r>
      <w:proofErr w:type="gramStart"/>
      <w:r w:rsidRPr="00FF78B4">
        <w:rPr>
          <w:bCs/>
          <w:color w:val="0000FF"/>
          <w:sz w:val="28"/>
          <w:szCs w:val="28"/>
          <w:lang w:val="es-ES"/>
        </w:rPr>
        <w:t xml:space="preserve">:  </w:t>
      </w:r>
      <w:r w:rsidRPr="00FF78B4">
        <w:rPr>
          <w:color w:val="0000FF"/>
          <w:sz w:val="28"/>
          <w:szCs w:val="28"/>
          <w:lang w:val="es-MX"/>
        </w:rPr>
        <w:t>Số</w:t>
      </w:r>
      <w:proofErr w:type="gramEnd"/>
      <w:r w:rsidRPr="00FF78B4">
        <w:rPr>
          <w:color w:val="0000FF"/>
          <w:sz w:val="28"/>
          <w:szCs w:val="28"/>
          <w:lang w:val="es-MX"/>
        </w:rPr>
        <w:t xml:space="preserve"> </w:t>
      </w:r>
      <w:r w:rsidR="0069374C" w:rsidRPr="00FF78B4">
        <w:rPr>
          <w:color w:val="0000FF"/>
          <w:sz w:val="28"/>
          <w:szCs w:val="28"/>
          <w:lang w:val="es-MX"/>
        </w:rPr>
        <w:t>NLK C30 - CC La khê - Lê Trọng Tấn – Hà Đông</w:t>
      </w:r>
      <w:r w:rsidRPr="00FF78B4">
        <w:rPr>
          <w:color w:val="0000FF"/>
          <w:sz w:val="28"/>
          <w:szCs w:val="28"/>
          <w:lang w:val="es-MX"/>
        </w:rPr>
        <w:t xml:space="preserve"> -TP. Hà Nội</w:t>
      </w:r>
    </w:p>
    <w:p w:rsidR="001326D5" w:rsidRPr="00FF78B4" w:rsidRDefault="001326D5" w:rsidP="00FF1A5C">
      <w:pPr>
        <w:spacing w:before="120" w:after="0" w:line="276" w:lineRule="auto"/>
        <w:ind w:firstLine="567"/>
        <w:rPr>
          <w:bCs/>
          <w:color w:val="0000FF"/>
          <w:sz w:val="28"/>
          <w:szCs w:val="28"/>
          <w:lang w:val="es-ES"/>
        </w:rPr>
      </w:pPr>
      <w:r w:rsidRPr="00FF78B4">
        <w:rPr>
          <w:rFonts w:cs="Times New Roman"/>
          <w:color w:val="0000FF"/>
          <w:spacing w:val="-4"/>
          <w:sz w:val="28"/>
          <w:szCs w:val="28"/>
        </w:rPr>
        <w:t>Căn cứ Luật đấu thầu số 43/2013/QH13 ngày 26/11/2013;</w:t>
      </w:r>
    </w:p>
    <w:p w:rsidR="001326D5" w:rsidRPr="00FF78B4" w:rsidRDefault="001326D5" w:rsidP="00FF1A5C">
      <w:pPr>
        <w:spacing w:before="120" w:after="0" w:line="276" w:lineRule="auto"/>
        <w:ind w:firstLine="567"/>
        <w:jc w:val="both"/>
        <w:rPr>
          <w:rFonts w:cs="Times New Roman"/>
          <w:color w:val="0000FF"/>
          <w:sz w:val="28"/>
          <w:szCs w:val="28"/>
        </w:rPr>
      </w:pPr>
      <w:r w:rsidRPr="00FF78B4">
        <w:rPr>
          <w:rFonts w:cs="Times New Roman"/>
          <w:color w:val="0000FF"/>
          <w:sz w:val="28"/>
          <w:szCs w:val="28"/>
        </w:rPr>
        <w:t>Căn cứ Nghị định số 63/2014/NĐ-CP ngày 26/6/2014 của Chính phủ quy định chi tiết thi hành một số điều của Luật đấu thầu về lựa chọn nhà thầu;</w:t>
      </w:r>
    </w:p>
    <w:p w:rsidR="00B12855" w:rsidRPr="00FF78B4" w:rsidRDefault="00B12855" w:rsidP="00B12855">
      <w:pPr>
        <w:widowControl w:val="0"/>
        <w:spacing w:before="120" w:after="120" w:line="276" w:lineRule="auto"/>
        <w:ind w:firstLine="567"/>
        <w:jc w:val="both"/>
        <w:rPr>
          <w:b/>
          <w:color w:val="0000FF"/>
          <w:sz w:val="28"/>
          <w:szCs w:val="28"/>
        </w:rPr>
      </w:pPr>
      <w:r w:rsidRPr="00FF78B4">
        <w:rPr>
          <w:color w:val="0000FF"/>
          <w:sz w:val="28"/>
          <w:szCs w:val="28"/>
        </w:rPr>
        <w:t xml:space="preserve">Căn cứ Quyết định số </w:t>
      </w:r>
      <w:r w:rsidR="006818F3" w:rsidRPr="00FF78B4">
        <w:rPr>
          <w:color w:val="0000FF"/>
          <w:sz w:val="28"/>
          <w:szCs w:val="28"/>
        </w:rPr>
        <w:t>1858</w:t>
      </w:r>
      <w:r w:rsidRPr="00FF78B4">
        <w:rPr>
          <w:color w:val="0000FF"/>
          <w:sz w:val="28"/>
          <w:szCs w:val="28"/>
        </w:rPr>
        <w:t>/QĐ-BVT ngày 28/02/2022 của Giám đốc Bệnh viện đa khoa tỉnh Bắc Ninh về việc Phê duyệt Kế hoạch nhu cầu sử dụng, danh mục, số lượng, yêu cầu kỹ thuật</w:t>
      </w:r>
      <w:r w:rsidRPr="00FF78B4">
        <w:rPr>
          <w:b/>
          <w:color w:val="0000FF"/>
          <w:sz w:val="28"/>
          <w:szCs w:val="28"/>
        </w:rPr>
        <w:t xml:space="preserve"> </w:t>
      </w:r>
      <w:r w:rsidRPr="00FF78B4">
        <w:rPr>
          <w:color w:val="0000FF"/>
          <w:sz w:val="28"/>
          <w:szCs w:val="28"/>
        </w:rPr>
        <w:t>Gói thầu Dịch vụ vệ sinh công nghiệp bệnh viện năm 2022-2023;</w:t>
      </w:r>
    </w:p>
    <w:p w:rsidR="001326D5" w:rsidRPr="00FF78B4" w:rsidRDefault="001326D5" w:rsidP="00FF1A5C">
      <w:pPr>
        <w:spacing w:before="120" w:line="276" w:lineRule="auto"/>
        <w:ind w:firstLine="567"/>
        <w:jc w:val="both"/>
        <w:rPr>
          <w:b/>
          <w:color w:val="0000FF"/>
          <w:sz w:val="28"/>
          <w:szCs w:val="28"/>
        </w:rPr>
      </w:pPr>
      <w:r w:rsidRPr="00FF78B4">
        <w:rPr>
          <w:rFonts w:cs="Times New Roman"/>
          <w:color w:val="0000FF"/>
          <w:sz w:val="28"/>
          <w:szCs w:val="28"/>
        </w:rPr>
        <w:tab/>
        <w:t xml:space="preserve">Bệnh viện đa khoa tỉnh Bắc Ninh đề nghị </w:t>
      </w:r>
      <w:r w:rsidR="00411831" w:rsidRPr="00FF78B4">
        <w:rPr>
          <w:b/>
          <w:color w:val="0000FF"/>
          <w:sz w:val="28"/>
          <w:szCs w:val="28"/>
        </w:rPr>
        <w:t xml:space="preserve">Công ty TNHH Thương Mại và Dịch vụ Đại Hoàng Gia </w:t>
      </w:r>
      <w:r w:rsidRPr="00FF78B4">
        <w:rPr>
          <w:rFonts w:cs="Times New Roman"/>
          <w:color w:val="0000FF"/>
          <w:sz w:val="28"/>
          <w:szCs w:val="28"/>
        </w:rPr>
        <w:t xml:space="preserve">gửi báo giá </w:t>
      </w:r>
      <w:proofErr w:type="gramStart"/>
      <w:r w:rsidRPr="00FF78B4">
        <w:rPr>
          <w:rFonts w:cs="Times New Roman"/>
          <w:color w:val="0000FF"/>
          <w:sz w:val="28"/>
          <w:szCs w:val="28"/>
        </w:rPr>
        <w:t>theo</w:t>
      </w:r>
      <w:proofErr w:type="gramEnd"/>
      <w:r w:rsidRPr="00FF78B4">
        <w:rPr>
          <w:rFonts w:cs="Times New Roman"/>
          <w:color w:val="0000FF"/>
          <w:sz w:val="28"/>
          <w:szCs w:val="28"/>
        </w:rPr>
        <w:t xml:space="preserve"> phụ lục chi tiết kèm theo:</w:t>
      </w:r>
    </w:p>
    <w:p w:rsidR="001326D5" w:rsidRPr="00FF78B4" w:rsidRDefault="001326D5" w:rsidP="00FF1A5C">
      <w:pPr>
        <w:spacing w:before="120" w:after="0" w:line="276" w:lineRule="auto"/>
        <w:ind w:firstLine="567"/>
        <w:jc w:val="both"/>
        <w:rPr>
          <w:rFonts w:cs="Times New Roman"/>
          <w:color w:val="0000FF"/>
          <w:sz w:val="28"/>
          <w:szCs w:val="28"/>
        </w:rPr>
      </w:pPr>
      <w:r w:rsidRPr="00FF78B4">
        <w:rPr>
          <w:rFonts w:cs="Times New Roman"/>
          <w:color w:val="0000FF"/>
          <w:sz w:val="28"/>
          <w:szCs w:val="28"/>
        </w:rPr>
        <w:t xml:space="preserve"> </w:t>
      </w:r>
      <w:r w:rsidRPr="00FF78B4">
        <w:rPr>
          <w:rFonts w:cs="Times New Roman"/>
          <w:color w:val="0000FF"/>
          <w:sz w:val="28"/>
          <w:szCs w:val="28"/>
          <w:lang w:val="vi-VN"/>
        </w:rPr>
        <w:t xml:space="preserve">Mục đích báo giá: </w:t>
      </w:r>
      <w:r w:rsidR="00173064" w:rsidRPr="00FF78B4">
        <w:rPr>
          <w:rFonts w:cs="Times New Roman"/>
          <w:color w:val="0000FF"/>
          <w:sz w:val="28"/>
          <w:szCs w:val="28"/>
        </w:rPr>
        <w:tab/>
      </w:r>
      <w:r w:rsidRPr="00FF78B4">
        <w:rPr>
          <w:rFonts w:cs="Times New Roman"/>
          <w:color w:val="0000FF"/>
          <w:sz w:val="28"/>
          <w:szCs w:val="28"/>
        </w:rPr>
        <w:t>L</w:t>
      </w:r>
      <w:r w:rsidRPr="00FF78B4">
        <w:rPr>
          <w:rFonts w:cs="Times New Roman"/>
          <w:color w:val="0000FF"/>
          <w:sz w:val="28"/>
          <w:szCs w:val="28"/>
          <w:lang w:val="vi-VN"/>
        </w:rPr>
        <w:t xml:space="preserve">àm cơ sở xây dựng dự toán kinh phí </w:t>
      </w:r>
    </w:p>
    <w:p w:rsidR="00E94B8C" w:rsidRPr="00FF78B4" w:rsidRDefault="00E94B8C" w:rsidP="00E94B8C">
      <w:pPr>
        <w:spacing w:before="120" w:after="0" w:line="240" w:lineRule="auto"/>
        <w:jc w:val="both"/>
        <w:rPr>
          <w:rFonts w:cs="Times New Roman"/>
          <w:color w:val="0000FF"/>
          <w:sz w:val="28"/>
          <w:szCs w:val="28"/>
        </w:rPr>
      </w:pPr>
      <w:r w:rsidRPr="00FF78B4">
        <w:rPr>
          <w:rFonts w:cs="Times New Roman"/>
          <w:color w:val="0000FF"/>
          <w:sz w:val="28"/>
          <w:szCs w:val="28"/>
        </w:rPr>
        <w:t xml:space="preserve">          Thời điểm gửi báo giá chậm nhất:   </w:t>
      </w:r>
      <w:r w:rsidR="009C55C1">
        <w:rPr>
          <w:rFonts w:cs="Times New Roman"/>
          <w:color w:val="0000FF"/>
          <w:sz w:val="28"/>
          <w:szCs w:val="28"/>
        </w:rPr>
        <w:t>Trước 16h30 n</w:t>
      </w:r>
      <w:r w:rsidRPr="00FF78B4">
        <w:rPr>
          <w:rFonts w:cs="Times New Roman"/>
          <w:color w:val="0000FF"/>
          <w:sz w:val="28"/>
          <w:szCs w:val="28"/>
        </w:rPr>
        <w:t>gày 07/03/2022</w:t>
      </w:r>
    </w:p>
    <w:p w:rsidR="001326D5" w:rsidRPr="00FF78B4" w:rsidRDefault="00E94B8C" w:rsidP="00E94B8C">
      <w:pPr>
        <w:spacing w:before="120" w:after="0" w:line="240" w:lineRule="auto"/>
        <w:ind w:firstLine="720"/>
        <w:jc w:val="both"/>
        <w:rPr>
          <w:rFonts w:cs="Times New Roman"/>
          <w:color w:val="0000FF"/>
          <w:sz w:val="28"/>
          <w:szCs w:val="28"/>
        </w:rPr>
      </w:pPr>
      <w:r w:rsidRPr="00FF78B4">
        <w:rPr>
          <w:rFonts w:cs="Times New Roman"/>
          <w:color w:val="0000FF"/>
          <w:sz w:val="28"/>
          <w:szCs w:val="28"/>
        </w:rPr>
        <w:t xml:space="preserve">Hiệu lực của báo giá:  90 ngày kể từ ngày báo giá </w:t>
      </w:r>
    </w:p>
    <w:p w:rsidR="001326D5" w:rsidRPr="00FF78B4" w:rsidRDefault="00E94B8C" w:rsidP="00FF1A5C">
      <w:pPr>
        <w:spacing w:before="120" w:after="0" w:line="276" w:lineRule="auto"/>
        <w:ind w:firstLine="567"/>
        <w:jc w:val="both"/>
        <w:rPr>
          <w:rFonts w:cs="Times New Roman"/>
          <w:color w:val="0000FF"/>
          <w:sz w:val="28"/>
          <w:szCs w:val="28"/>
        </w:rPr>
      </w:pPr>
      <w:r w:rsidRPr="00FF78B4">
        <w:rPr>
          <w:rFonts w:cs="Times New Roman"/>
          <w:color w:val="0000FF"/>
          <w:sz w:val="28"/>
          <w:szCs w:val="28"/>
        </w:rPr>
        <w:t xml:space="preserve">  </w:t>
      </w:r>
      <w:r w:rsidR="001326D5" w:rsidRPr="00FF78B4">
        <w:rPr>
          <w:rFonts w:cs="Times New Roman"/>
          <w:color w:val="0000FF"/>
          <w:sz w:val="28"/>
          <w:szCs w:val="28"/>
        </w:rPr>
        <w:t>Địa điểm nhận báo giá:</w:t>
      </w:r>
      <w:r w:rsidR="001326D5" w:rsidRPr="00FF78B4">
        <w:rPr>
          <w:rFonts w:cs="Times New Roman"/>
          <w:color w:val="0000FF"/>
          <w:sz w:val="28"/>
          <w:szCs w:val="28"/>
        </w:rPr>
        <w:tab/>
        <w:t>Phòng HCQT – BVĐK tỉnh Bắc Ninh</w:t>
      </w:r>
    </w:p>
    <w:p w:rsidR="001326D5" w:rsidRPr="00FF78B4" w:rsidRDefault="00E94B8C" w:rsidP="00FF1A5C">
      <w:pPr>
        <w:spacing w:before="120" w:after="0" w:line="276" w:lineRule="auto"/>
        <w:ind w:firstLine="567"/>
        <w:jc w:val="both"/>
        <w:rPr>
          <w:rFonts w:cs="Times New Roman"/>
          <w:color w:val="0000FF"/>
          <w:sz w:val="28"/>
          <w:szCs w:val="28"/>
        </w:rPr>
      </w:pPr>
      <w:r w:rsidRPr="00FF78B4">
        <w:rPr>
          <w:rFonts w:cs="Times New Roman"/>
          <w:color w:val="0000FF"/>
          <w:sz w:val="28"/>
          <w:szCs w:val="28"/>
        </w:rPr>
        <w:t xml:space="preserve">   </w:t>
      </w:r>
      <w:r w:rsidR="001326D5" w:rsidRPr="00FF78B4">
        <w:rPr>
          <w:rFonts w:cs="Times New Roman"/>
          <w:color w:val="0000FF"/>
          <w:sz w:val="28"/>
          <w:szCs w:val="28"/>
        </w:rPr>
        <w:t>Địa chỉ:</w:t>
      </w:r>
      <w:r w:rsidR="001326D5" w:rsidRPr="00FF78B4">
        <w:rPr>
          <w:rFonts w:cs="Times New Roman"/>
          <w:color w:val="0000FF"/>
          <w:sz w:val="28"/>
          <w:szCs w:val="28"/>
        </w:rPr>
        <w:tab/>
        <w:t>Đường Nguyễn Quyền – Bồ Sơn – Võ Cường – TP Bắc Ninh</w:t>
      </w:r>
    </w:p>
    <w:p w:rsidR="001326D5" w:rsidRPr="00FF78B4" w:rsidRDefault="00E94B8C" w:rsidP="00FF1A5C">
      <w:pPr>
        <w:spacing w:before="120" w:after="0" w:line="276" w:lineRule="auto"/>
        <w:ind w:firstLine="567"/>
        <w:jc w:val="both"/>
        <w:rPr>
          <w:rFonts w:cs="Times New Roman"/>
          <w:color w:val="0000FF"/>
          <w:sz w:val="28"/>
          <w:szCs w:val="28"/>
        </w:rPr>
      </w:pPr>
      <w:r w:rsidRPr="00FF78B4">
        <w:rPr>
          <w:rFonts w:cs="Times New Roman"/>
          <w:color w:val="0000FF"/>
          <w:sz w:val="28"/>
          <w:szCs w:val="28"/>
        </w:rPr>
        <w:t xml:space="preserve">   </w:t>
      </w:r>
      <w:r w:rsidR="001326D5" w:rsidRPr="00FF78B4">
        <w:rPr>
          <w:rFonts w:cs="Times New Roman"/>
          <w:color w:val="0000FF"/>
          <w:sz w:val="28"/>
          <w:szCs w:val="28"/>
        </w:rPr>
        <w:t>Di động:</w:t>
      </w:r>
      <w:r w:rsidR="001326D5" w:rsidRPr="00FF78B4">
        <w:rPr>
          <w:rFonts w:cs="Times New Roman"/>
          <w:color w:val="0000FF"/>
          <w:sz w:val="28"/>
          <w:szCs w:val="28"/>
        </w:rPr>
        <w:tab/>
        <w:t>0942.061.968</w:t>
      </w:r>
      <w:r w:rsidR="001326D5" w:rsidRPr="00FF78B4">
        <w:rPr>
          <w:rFonts w:cs="Times New Roman"/>
          <w:color w:val="0000FF"/>
          <w:sz w:val="28"/>
          <w:szCs w:val="28"/>
        </w:rPr>
        <w:tab/>
      </w:r>
    </w:p>
    <w:p w:rsidR="001326D5" w:rsidRPr="00FF78B4" w:rsidRDefault="00E94B8C" w:rsidP="00FF1A5C">
      <w:pPr>
        <w:spacing w:before="120" w:after="0" w:line="276" w:lineRule="auto"/>
        <w:ind w:firstLine="567"/>
        <w:rPr>
          <w:rFonts w:cs="Times New Roman"/>
          <w:color w:val="0000FF"/>
          <w:sz w:val="28"/>
          <w:szCs w:val="28"/>
        </w:rPr>
      </w:pPr>
      <w:r w:rsidRPr="00FF78B4">
        <w:rPr>
          <w:rFonts w:cs="Times New Roman"/>
          <w:color w:val="0000FF"/>
          <w:sz w:val="28"/>
          <w:szCs w:val="28"/>
        </w:rPr>
        <w:t xml:space="preserve">   </w:t>
      </w:r>
      <w:r w:rsidR="001326D5" w:rsidRPr="00FF78B4">
        <w:rPr>
          <w:rFonts w:cs="Times New Roman"/>
          <w:color w:val="0000FF"/>
          <w:sz w:val="28"/>
          <w:szCs w:val="28"/>
        </w:rPr>
        <w:t>Chân thành cảm ơn</w:t>
      </w:r>
      <w:proofErr w:type="gramStart"/>
      <w:r w:rsidR="001326D5" w:rsidRPr="00FF78B4">
        <w:rPr>
          <w:rFonts w:cs="Times New Roman"/>
          <w:color w:val="0000FF"/>
          <w:sz w:val="28"/>
          <w:szCs w:val="28"/>
        </w:rPr>
        <w:t>./</w:t>
      </w:r>
      <w:proofErr w:type="gramEnd"/>
      <w:r w:rsidR="001326D5" w:rsidRPr="00FF78B4">
        <w:rPr>
          <w:rFonts w:cs="Times New Roman"/>
          <w:color w:val="0000FF"/>
          <w:sz w:val="28"/>
          <w:szCs w:val="28"/>
        </w:rPr>
        <w:t>.</w:t>
      </w:r>
    </w:p>
    <w:p w:rsidR="001326D5" w:rsidRPr="00C802C8" w:rsidRDefault="001326D5" w:rsidP="007B74D6">
      <w:pPr>
        <w:spacing w:before="120" w:after="0" w:line="240" w:lineRule="auto"/>
        <w:rPr>
          <w:rFonts w:cs="Times New Roman"/>
          <w:color w:val="0000FF"/>
          <w:sz w:val="27"/>
          <w:szCs w:val="27"/>
        </w:rPr>
      </w:pPr>
    </w:p>
    <w:tbl>
      <w:tblPr>
        <w:tblW w:w="0" w:type="auto"/>
        <w:tblLook w:val="01E0" w:firstRow="1" w:lastRow="1" w:firstColumn="1" w:lastColumn="1" w:noHBand="0" w:noVBand="0"/>
      </w:tblPr>
      <w:tblGrid>
        <w:gridCol w:w="4641"/>
        <w:gridCol w:w="4647"/>
      </w:tblGrid>
      <w:tr w:rsidR="00C802C8" w:rsidRPr="00C802C8" w:rsidTr="005230EA">
        <w:tc>
          <w:tcPr>
            <w:tcW w:w="4785" w:type="dxa"/>
          </w:tcPr>
          <w:p w:rsidR="00BE7956" w:rsidRPr="00C802C8" w:rsidRDefault="00BE7956" w:rsidP="005230EA">
            <w:pPr>
              <w:spacing w:after="0"/>
              <w:ind w:firstLine="567"/>
              <w:rPr>
                <w:rFonts w:cs="Times New Roman"/>
                <w:i/>
                <w:color w:val="0000FF"/>
                <w:szCs w:val="24"/>
              </w:rPr>
            </w:pPr>
            <w:r w:rsidRPr="00C802C8">
              <w:rPr>
                <w:rFonts w:cs="Times New Roman"/>
                <w:b/>
                <w:i/>
                <w:color w:val="0000FF"/>
                <w:szCs w:val="24"/>
              </w:rPr>
              <w:t>Nơi nhận</w:t>
            </w:r>
            <w:r w:rsidRPr="00C802C8">
              <w:rPr>
                <w:rFonts w:cs="Times New Roman"/>
                <w:i/>
                <w:color w:val="0000FF"/>
                <w:szCs w:val="24"/>
              </w:rPr>
              <w:t>:</w:t>
            </w:r>
          </w:p>
          <w:p w:rsidR="00BE7956" w:rsidRPr="00C802C8" w:rsidRDefault="00BE7956" w:rsidP="005230EA">
            <w:pPr>
              <w:spacing w:after="0"/>
              <w:ind w:firstLine="567"/>
              <w:rPr>
                <w:rFonts w:cs="Times New Roman"/>
                <w:color w:val="0000FF"/>
                <w:sz w:val="22"/>
              </w:rPr>
            </w:pPr>
            <w:r w:rsidRPr="00C802C8">
              <w:rPr>
                <w:rFonts w:cs="Times New Roman"/>
                <w:color w:val="0000FF"/>
                <w:szCs w:val="24"/>
              </w:rPr>
              <w:t xml:space="preserve">- </w:t>
            </w:r>
            <w:r w:rsidRPr="00C802C8">
              <w:rPr>
                <w:rFonts w:cs="Times New Roman"/>
                <w:color w:val="0000FF"/>
                <w:sz w:val="22"/>
              </w:rPr>
              <w:t>Như Kính gửi;</w:t>
            </w:r>
          </w:p>
          <w:p w:rsidR="00BE7956" w:rsidRPr="00C802C8" w:rsidRDefault="00BE7956" w:rsidP="005230EA">
            <w:pPr>
              <w:spacing w:after="0"/>
              <w:ind w:firstLine="567"/>
              <w:rPr>
                <w:rFonts w:cs="Times New Roman"/>
                <w:color w:val="0000FF"/>
                <w:sz w:val="22"/>
              </w:rPr>
            </w:pPr>
            <w:r w:rsidRPr="00C802C8">
              <w:rPr>
                <w:rFonts w:cs="Times New Roman"/>
                <w:color w:val="0000FF"/>
                <w:sz w:val="22"/>
              </w:rPr>
              <w:t>- Lưu VT, HC, TCKT.</w:t>
            </w:r>
          </w:p>
          <w:p w:rsidR="00BE7956" w:rsidRPr="00C802C8" w:rsidRDefault="00BE7956" w:rsidP="005230EA">
            <w:pPr>
              <w:spacing w:after="0" w:line="276" w:lineRule="auto"/>
              <w:rPr>
                <w:rFonts w:cs="Times New Roman"/>
                <w:color w:val="0000FF"/>
                <w:sz w:val="27"/>
                <w:szCs w:val="27"/>
              </w:rPr>
            </w:pPr>
          </w:p>
        </w:tc>
        <w:tc>
          <w:tcPr>
            <w:tcW w:w="4786" w:type="dxa"/>
          </w:tcPr>
          <w:p w:rsidR="00BE7956" w:rsidRPr="00C802C8" w:rsidRDefault="00BE7956" w:rsidP="005230EA">
            <w:pPr>
              <w:spacing w:after="0"/>
              <w:jc w:val="center"/>
              <w:rPr>
                <w:rFonts w:cs="Times New Roman"/>
                <w:b/>
                <w:color w:val="0000FF"/>
                <w:sz w:val="27"/>
                <w:szCs w:val="27"/>
              </w:rPr>
            </w:pPr>
            <w:r w:rsidRPr="00C802C8">
              <w:rPr>
                <w:rFonts w:cs="Times New Roman"/>
                <w:b/>
                <w:color w:val="0000FF"/>
                <w:sz w:val="27"/>
                <w:szCs w:val="27"/>
              </w:rPr>
              <w:t>GIÁM ĐỐC</w:t>
            </w:r>
          </w:p>
          <w:p w:rsidR="00BE7956" w:rsidRPr="00C802C8" w:rsidRDefault="00BE7956" w:rsidP="005230EA">
            <w:pPr>
              <w:spacing w:after="0"/>
              <w:rPr>
                <w:rFonts w:cs="Times New Roman"/>
                <w:color w:val="0000FF"/>
                <w:sz w:val="27"/>
                <w:szCs w:val="27"/>
              </w:rPr>
            </w:pPr>
          </w:p>
          <w:p w:rsidR="00BE7956" w:rsidRPr="00C802C8" w:rsidRDefault="00BE7956" w:rsidP="005230EA">
            <w:pPr>
              <w:spacing w:after="0"/>
              <w:jc w:val="center"/>
              <w:rPr>
                <w:rFonts w:cs="Times New Roman"/>
                <w:color w:val="0000FF"/>
                <w:sz w:val="27"/>
                <w:szCs w:val="27"/>
              </w:rPr>
            </w:pPr>
          </w:p>
          <w:p w:rsidR="007261DA" w:rsidRPr="00C802C8" w:rsidRDefault="007261DA" w:rsidP="005230EA">
            <w:pPr>
              <w:spacing w:after="0"/>
              <w:jc w:val="center"/>
              <w:rPr>
                <w:rFonts w:cs="Times New Roman"/>
                <w:color w:val="0000FF"/>
                <w:sz w:val="27"/>
                <w:szCs w:val="27"/>
              </w:rPr>
            </w:pPr>
          </w:p>
          <w:p w:rsidR="00BE7956" w:rsidRPr="00C802C8" w:rsidRDefault="00BE7956" w:rsidP="005230EA">
            <w:pPr>
              <w:spacing w:after="0" w:line="276" w:lineRule="auto"/>
              <w:rPr>
                <w:rFonts w:cs="Times New Roman"/>
                <w:color w:val="0000FF"/>
                <w:sz w:val="27"/>
                <w:szCs w:val="27"/>
              </w:rPr>
            </w:pPr>
          </w:p>
        </w:tc>
      </w:tr>
      <w:tr w:rsidR="00C802C8" w:rsidRPr="00C802C8" w:rsidTr="005230EA">
        <w:tc>
          <w:tcPr>
            <w:tcW w:w="4785" w:type="dxa"/>
          </w:tcPr>
          <w:p w:rsidR="00BE7956" w:rsidRPr="00C802C8" w:rsidRDefault="00BE7956" w:rsidP="005230EA">
            <w:pPr>
              <w:spacing w:after="0" w:line="276" w:lineRule="auto"/>
              <w:rPr>
                <w:rFonts w:cs="Times New Roman"/>
                <w:b/>
                <w:color w:val="0000FF"/>
                <w:sz w:val="27"/>
                <w:szCs w:val="27"/>
              </w:rPr>
            </w:pPr>
          </w:p>
        </w:tc>
        <w:tc>
          <w:tcPr>
            <w:tcW w:w="4786" w:type="dxa"/>
            <w:hideMark/>
          </w:tcPr>
          <w:p w:rsidR="00BE7956" w:rsidRPr="00C802C8" w:rsidRDefault="00BE7956" w:rsidP="005230EA">
            <w:pPr>
              <w:spacing w:after="0" w:line="276" w:lineRule="auto"/>
              <w:jc w:val="center"/>
              <w:rPr>
                <w:rFonts w:cs="Times New Roman"/>
                <w:b/>
                <w:color w:val="0000FF"/>
                <w:sz w:val="27"/>
                <w:szCs w:val="27"/>
              </w:rPr>
            </w:pPr>
            <w:r w:rsidRPr="00C802C8">
              <w:rPr>
                <w:rFonts w:cs="Times New Roman"/>
                <w:b/>
                <w:color w:val="0000FF"/>
                <w:sz w:val="27"/>
                <w:szCs w:val="27"/>
              </w:rPr>
              <w:t>Hạ Bá Chân</w:t>
            </w:r>
          </w:p>
        </w:tc>
      </w:tr>
    </w:tbl>
    <w:p w:rsidR="00096954" w:rsidRDefault="00096954" w:rsidP="003C0594">
      <w:pPr>
        <w:spacing w:after="120"/>
        <w:rPr>
          <w:sz w:val="26"/>
          <w:szCs w:val="26"/>
        </w:rPr>
      </w:pPr>
    </w:p>
    <w:p w:rsidR="00315EBA" w:rsidRPr="00B869A2" w:rsidRDefault="00315EBA" w:rsidP="003C0594">
      <w:pPr>
        <w:spacing w:after="120"/>
        <w:rPr>
          <w:sz w:val="26"/>
          <w:szCs w:val="26"/>
        </w:rPr>
      </w:pPr>
    </w:p>
    <w:tbl>
      <w:tblPr>
        <w:tblW w:w="5018" w:type="pct"/>
        <w:tblLook w:val="01E0" w:firstRow="1" w:lastRow="1" w:firstColumn="1" w:lastColumn="1" w:noHBand="0" w:noVBand="0"/>
      </w:tblPr>
      <w:tblGrid>
        <w:gridCol w:w="3700"/>
        <w:gridCol w:w="5621"/>
      </w:tblGrid>
      <w:tr w:rsidR="00715BF9" w:rsidRPr="00B869A2" w:rsidTr="005230EA">
        <w:tc>
          <w:tcPr>
            <w:tcW w:w="1985" w:type="pct"/>
          </w:tcPr>
          <w:p w:rsidR="001326D5" w:rsidRPr="00B869A2" w:rsidRDefault="001326D5" w:rsidP="005230EA">
            <w:pPr>
              <w:spacing w:after="0"/>
              <w:jc w:val="center"/>
              <w:rPr>
                <w:sz w:val="26"/>
              </w:rPr>
            </w:pPr>
            <w:r w:rsidRPr="00B869A2">
              <w:br w:type="page"/>
              <w:t>SỞ Y TẾ BẮC NINH</w:t>
            </w:r>
          </w:p>
          <w:p w:rsidR="001326D5" w:rsidRPr="00B869A2" w:rsidRDefault="001326D5" w:rsidP="005230EA">
            <w:pPr>
              <w:spacing w:after="0"/>
              <w:jc w:val="center"/>
              <w:rPr>
                <w:b/>
              </w:rPr>
            </w:pPr>
            <w:r w:rsidRPr="00B869A2">
              <w:rPr>
                <w:b/>
              </w:rPr>
              <w:t>BỆNH VIỆN ĐA KHOA TỈNH</w:t>
            </w:r>
          </w:p>
          <w:p w:rsidR="001326D5" w:rsidRPr="00B869A2" w:rsidRDefault="005230EA" w:rsidP="005230EA">
            <w:pPr>
              <w:spacing w:after="0"/>
              <w:jc w:val="center"/>
            </w:pPr>
            <w:r>
              <w:pict>
                <v:shape id="_x0000_s1032" type="#_x0000_t32" style="position:absolute;left:0;text-align:left;margin-left:57.1pt;margin-top:2.35pt;width:1in;height:0;z-index:251664896" o:connectortype="straight"/>
              </w:pict>
            </w:r>
          </w:p>
          <w:p w:rsidR="001326D5" w:rsidRPr="00B869A2" w:rsidRDefault="001326D5" w:rsidP="005230EA">
            <w:pPr>
              <w:spacing w:after="0" w:line="276" w:lineRule="auto"/>
              <w:jc w:val="center"/>
              <w:rPr>
                <w:sz w:val="26"/>
              </w:rPr>
            </w:pPr>
          </w:p>
        </w:tc>
        <w:tc>
          <w:tcPr>
            <w:tcW w:w="3015" w:type="pct"/>
          </w:tcPr>
          <w:p w:rsidR="001326D5" w:rsidRPr="00B869A2" w:rsidRDefault="001326D5" w:rsidP="005230EA">
            <w:pPr>
              <w:spacing w:after="0"/>
              <w:jc w:val="center"/>
              <w:rPr>
                <w:b/>
                <w:sz w:val="26"/>
              </w:rPr>
            </w:pPr>
            <w:r w:rsidRPr="00B869A2">
              <w:rPr>
                <w:b/>
              </w:rPr>
              <w:t>CỘNG HÒA XÃ HỘI CHỦ NGHĨA VIỆT NAM</w:t>
            </w:r>
          </w:p>
          <w:p w:rsidR="001326D5" w:rsidRPr="00B869A2" w:rsidRDefault="001326D5" w:rsidP="005230EA">
            <w:pPr>
              <w:spacing w:after="0"/>
              <w:jc w:val="center"/>
              <w:rPr>
                <w:b/>
              </w:rPr>
            </w:pPr>
            <w:r w:rsidRPr="00B869A2">
              <w:rPr>
                <w:b/>
              </w:rPr>
              <w:t>Độc lập – Tự do – Hạnh phúc</w:t>
            </w:r>
          </w:p>
          <w:p w:rsidR="001326D5" w:rsidRPr="00B869A2" w:rsidRDefault="005230EA" w:rsidP="005230EA">
            <w:pPr>
              <w:spacing w:after="0"/>
              <w:jc w:val="center"/>
              <w:rPr>
                <w:b/>
              </w:rPr>
            </w:pPr>
            <w:r>
              <w:pict>
                <v:shape id="_x0000_s1033" type="#_x0000_t32" style="position:absolute;left:0;text-align:left;margin-left:70.4pt;margin-top:2.4pt;width:117.4pt;height:0;z-index:251665920" o:connectortype="straight"/>
              </w:pict>
            </w:r>
          </w:p>
          <w:p w:rsidR="001326D5" w:rsidRPr="00B869A2" w:rsidRDefault="001326D5" w:rsidP="00FF3184">
            <w:pPr>
              <w:spacing w:after="0" w:line="276" w:lineRule="auto"/>
              <w:ind w:left="720"/>
              <w:jc w:val="right"/>
              <w:rPr>
                <w:i/>
                <w:sz w:val="26"/>
              </w:rPr>
            </w:pPr>
            <w:r w:rsidRPr="00B869A2">
              <w:rPr>
                <w:i/>
              </w:rPr>
              <w:t xml:space="preserve">Bắc Ninh, ngày </w:t>
            </w:r>
            <w:r w:rsidR="00FF3184">
              <w:rPr>
                <w:i/>
              </w:rPr>
              <w:t>02</w:t>
            </w:r>
            <w:r w:rsidR="00715BF9">
              <w:rPr>
                <w:i/>
              </w:rPr>
              <w:t xml:space="preserve"> </w:t>
            </w:r>
            <w:r w:rsidRPr="00B869A2">
              <w:rPr>
                <w:i/>
              </w:rPr>
              <w:t xml:space="preserve"> tháng 0</w:t>
            </w:r>
            <w:r w:rsidR="00FF3184">
              <w:rPr>
                <w:i/>
              </w:rPr>
              <w:t>3</w:t>
            </w:r>
            <w:r w:rsidR="00715BF9">
              <w:rPr>
                <w:i/>
              </w:rPr>
              <w:t xml:space="preserve"> năm 202</w:t>
            </w:r>
            <w:r w:rsidR="00FC129F">
              <w:rPr>
                <w:i/>
              </w:rPr>
              <w:t>2</w:t>
            </w:r>
            <w:r w:rsidRPr="00B869A2">
              <w:rPr>
                <w:i/>
              </w:rPr>
              <w:t xml:space="preserve">  </w:t>
            </w:r>
          </w:p>
        </w:tc>
      </w:tr>
    </w:tbl>
    <w:p w:rsidR="001326D5" w:rsidRPr="00B869A2" w:rsidRDefault="001326D5" w:rsidP="001326D5">
      <w:pPr>
        <w:spacing w:after="0"/>
        <w:rPr>
          <w:sz w:val="26"/>
        </w:rPr>
      </w:pPr>
    </w:p>
    <w:p w:rsidR="001326D5" w:rsidRPr="00CB7BAF" w:rsidRDefault="001326D5" w:rsidP="001326D5">
      <w:pPr>
        <w:spacing w:before="120" w:after="120" w:line="276" w:lineRule="auto"/>
        <w:jc w:val="center"/>
        <w:rPr>
          <w:rFonts w:cs="Times New Roman"/>
          <w:b/>
          <w:sz w:val="28"/>
          <w:szCs w:val="28"/>
        </w:rPr>
      </w:pPr>
      <w:r w:rsidRPr="00CB7BAF">
        <w:rPr>
          <w:rFonts w:cs="Times New Roman"/>
          <w:b/>
          <w:sz w:val="28"/>
          <w:szCs w:val="28"/>
        </w:rPr>
        <w:t>THƯ MỜI BÁO GIÁ</w:t>
      </w:r>
    </w:p>
    <w:p w:rsidR="001326D5" w:rsidRPr="00CB7BAF" w:rsidRDefault="001326D5" w:rsidP="001326D5">
      <w:pPr>
        <w:widowControl w:val="0"/>
        <w:spacing w:before="120" w:after="120" w:line="276" w:lineRule="auto"/>
        <w:jc w:val="center"/>
        <w:rPr>
          <w:sz w:val="28"/>
          <w:szCs w:val="28"/>
        </w:rPr>
      </w:pPr>
      <w:r w:rsidRPr="00CB7BAF">
        <w:rPr>
          <w:rFonts w:cs="Times New Roman"/>
          <w:sz w:val="28"/>
          <w:szCs w:val="28"/>
        </w:rPr>
        <w:t xml:space="preserve">Gói thầu </w:t>
      </w:r>
      <w:r w:rsidR="00566987" w:rsidRPr="00800B1B">
        <w:rPr>
          <w:color w:val="0000FF"/>
          <w:sz w:val="28"/>
          <w:szCs w:val="28"/>
        </w:rPr>
        <w:t>Dịch vụ vệ sinh công nghiệp bệnh viện năm 2022-2023</w:t>
      </w:r>
    </w:p>
    <w:p w:rsidR="001326D5" w:rsidRPr="00CB7BAF" w:rsidRDefault="005230EA" w:rsidP="00F02FEA">
      <w:pPr>
        <w:spacing w:before="120" w:after="120" w:line="240" w:lineRule="auto"/>
        <w:jc w:val="center"/>
        <w:rPr>
          <w:rFonts w:cs="Times New Roman"/>
          <w:b/>
          <w:sz w:val="28"/>
          <w:szCs w:val="28"/>
        </w:rPr>
      </w:pPr>
      <w:r>
        <w:rPr>
          <w:rFonts w:cs="Times New Roman"/>
          <w:sz w:val="28"/>
          <w:szCs w:val="28"/>
        </w:rPr>
        <w:pict>
          <v:shape id="_x0000_s1034" type="#_x0000_t32" style="position:absolute;left:0;text-align:left;margin-left:151.95pt;margin-top:4.75pt;width:154.5pt;height:0;z-index:251666944" o:connectortype="straight"/>
        </w:pict>
      </w:r>
    </w:p>
    <w:p w:rsidR="001326D5" w:rsidRPr="00CB7BAF" w:rsidRDefault="001326D5" w:rsidP="001326D5">
      <w:pPr>
        <w:spacing w:before="120"/>
        <w:ind w:firstLine="567"/>
        <w:jc w:val="center"/>
        <w:rPr>
          <w:b/>
          <w:sz w:val="28"/>
          <w:szCs w:val="28"/>
        </w:rPr>
      </w:pPr>
      <w:r w:rsidRPr="00CB7BAF">
        <w:rPr>
          <w:rFonts w:cs="Times New Roman"/>
          <w:b/>
          <w:i/>
          <w:sz w:val="28"/>
          <w:szCs w:val="28"/>
        </w:rPr>
        <w:t>Kính gửi:</w:t>
      </w:r>
      <w:r w:rsidRPr="00CB7BAF">
        <w:rPr>
          <w:rFonts w:cs="Times New Roman"/>
          <w:b/>
          <w:sz w:val="28"/>
          <w:szCs w:val="28"/>
        </w:rPr>
        <w:t xml:space="preserve"> </w:t>
      </w:r>
      <w:r w:rsidRPr="00CB7BAF">
        <w:rPr>
          <w:b/>
          <w:sz w:val="28"/>
          <w:szCs w:val="28"/>
        </w:rPr>
        <w:t xml:space="preserve">Công ty </w:t>
      </w:r>
      <w:r w:rsidR="00E95554" w:rsidRPr="00CB7BAF">
        <w:rPr>
          <w:b/>
          <w:sz w:val="28"/>
          <w:szCs w:val="28"/>
        </w:rPr>
        <w:t xml:space="preserve">Cổ phần </w:t>
      </w:r>
      <w:r w:rsidR="00AD5DD8" w:rsidRPr="00CB7BAF">
        <w:rPr>
          <w:b/>
          <w:sz w:val="28"/>
          <w:szCs w:val="28"/>
        </w:rPr>
        <w:t>Thương mạ</w:t>
      </w:r>
      <w:r w:rsidR="00296BD7" w:rsidRPr="00CB7BAF">
        <w:rPr>
          <w:b/>
          <w:sz w:val="28"/>
          <w:szCs w:val="28"/>
        </w:rPr>
        <w:t>i d</w:t>
      </w:r>
      <w:r w:rsidR="00AD5DD8" w:rsidRPr="00CB7BAF">
        <w:rPr>
          <w:b/>
          <w:sz w:val="28"/>
          <w:szCs w:val="28"/>
        </w:rPr>
        <w:t xml:space="preserve">ịch vụ </w:t>
      </w:r>
      <w:r w:rsidR="00E95554" w:rsidRPr="00CB7BAF">
        <w:rPr>
          <w:b/>
          <w:sz w:val="28"/>
          <w:szCs w:val="28"/>
        </w:rPr>
        <w:t>và xây dựng TVT</w:t>
      </w:r>
    </w:p>
    <w:p w:rsidR="001326D5" w:rsidRPr="00CB7BAF" w:rsidRDefault="001326D5" w:rsidP="001326D5">
      <w:pPr>
        <w:spacing w:before="120" w:after="360"/>
        <w:ind w:firstLine="720"/>
        <w:jc w:val="center"/>
        <w:rPr>
          <w:bCs/>
          <w:sz w:val="28"/>
          <w:szCs w:val="28"/>
          <w:lang w:val="es-ES"/>
        </w:rPr>
      </w:pPr>
      <w:r w:rsidRPr="00CB7BAF">
        <w:rPr>
          <w:bCs/>
          <w:sz w:val="28"/>
          <w:szCs w:val="28"/>
          <w:lang w:val="es-ES"/>
        </w:rPr>
        <w:t>Địa chỉ</w:t>
      </w:r>
      <w:proofErr w:type="gramStart"/>
      <w:r w:rsidRPr="00CB7BAF">
        <w:rPr>
          <w:bCs/>
          <w:sz w:val="28"/>
          <w:szCs w:val="28"/>
          <w:lang w:val="es-ES"/>
        </w:rPr>
        <w:t xml:space="preserve">:  </w:t>
      </w:r>
      <w:r w:rsidRPr="00CB7BAF">
        <w:rPr>
          <w:sz w:val="28"/>
          <w:szCs w:val="28"/>
          <w:lang w:val="es-MX"/>
        </w:rPr>
        <w:t>Số</w:t>
      </w:r>
      <w:proofErr w:type="gramEnd"/>
      <w:r w:rsidRPr="00CB7BAF">
        <w:rPr>
          <w:sz w:val="28"/>
          <w:szCs w:val="28"/>
          <w:lang w:val="es-MX"/>
        </w:rPr>
        <w:t xml:space="preserve"> </w:t>
      </w:r>
      <w:r w:rsidR="006C1A87" w:rsidRPr="00CB7BAF">
        <w:rPr>
          <w:sz w:val="28"/>
          <w:szCs w:val="28"/>
          <w:lang w:val="es-MX"/>
        </w:rPr>
        <w:t>51 Ngõ 73 Đường Nguyễn Trãi-P. Khương trung-Đống Đa</w:t>
      </w:r>
      <w:r w:rsidR="00DC768B" w:rsidRPr="00CB7BAF">
        <w:rPr>
          <w:sz w:val="28"/>
          <w:szCs w:val="28"/>
          <w:lang w:val="es-MX"/>
        </w:rPr>
        <w:t xml:space="preserve"> </w:t>
      </w:r>
      <w:r w:rsidRPr="00CB7BAF">
        <w:rPr>
          <w:sz w:val="28"/>
          <w:szCs w:val="28"/>
          <w:lang w:val="es-MX"/>
        </w:rPr>
        <w:t>-TP. Hà Nội</w:t>
      </w:r>
    </w:p>
    <w:p w:rsidR="001326D5" w:rsidRPr="00552CB8" w:rsidRDefault="001326D5" w:rsidP="00E50B37">
      <w:pPr>
        <w:spacing w:before="120" w:after="0" w:line="276" w:lineRule="auto"/>
        <w:ind w:firstLine="720"/>
        <w:rPr>
          <w:bCs/>
          <w:color w:val="0000FF"/>
          <w:sz w:val="28"/>
          <w:szCs w:val="28"/>
          <w:lang w:val="es-ES"/>
        </w:rPr>
      </w:pPr>
      <w:r w:rsidRPr="00552CB8">
        <w:rPr>
          <w:rFonts w:cs="Times New Roman"/>
          <w:color w:val="0000FF"/>
          <w:spacing w:val="-4"/>
          <w:sz w:val="28"/>
          <w:szCs w:val="28"/>
        </w:rPr>
        <w:t>Căn cứ Luật đấu thầu số 43/2013/QH13 ngày 26/11/2013;</w:t>
      </w:r>
    </w:p>
    <w:p w:rsidR="001326D5" w:rsidRPr="00552CB8" w:rsidRDefault="001326D5" w:rsidP="00E50B37">
      <w:pPr>
        <w:spacing w:before="120" w:after="0" w:line="276" w:lineRule="auto"/>
        <w:ind w:firstLine="720"/>
        <w:jc w:val="both"/>
        <w:rPr>
          <w:rFonts w:cs="Times New Roman"/>
          <w:color w:val="0000FF"/>
          <w:sz w:val="28"/>
          <w:szCs w:val="28"/>
        </w:rPr>
      </w:pPr>
      <w:r w:rsidRPr="00552CB8">
        <w:rPr>
          <w:rFonts w:cs="Times New Roman"/>
          <w:color w:val="0000FF"/>
          <w:sz w:val="28"/>
          <w:szCs w:val="28"/>
        </w:rPr>
        <w:t>Căn cứ Nghị định số 63/2014/NĐ-CP ngày 26/6/2014 của Chính phủ quy định chi tiết thi hành một số điều của Luật đấu thầu về lựa chọn nhà thầu;</w:t>
      </w:r>
    </w:p>
    <w:p w:rsidR="009B2997" w:rsidRPr="00552CB8" w:rsidRDefault="009B2997" w:rsidP="009B2997">
      <w:pPr>
        <w:widowControl w:val="0"/>
        <w:spacing w:before="120" w:after="120" w:line="276" w:lineRule="auto"/>
        <w:ind w:firstLine="567"/>
        <w:jc w:val="both"/>
        <w:rPr>
          <w:b/>
          <w:color w:val="0000FF"/>
          <w:sz w:val="28"/>
          <w:szCs w:val="28"/>
        </w:rPr>
      </w:pPr>
      <w:r w:rsidRPr="00552CB8">
        <w:rPr>
          <w:color w:val="0000FF"/>
          <w:sz w:val="28"/>
          <w:szCs w:val="28"/>
        </w:rPr>
        <w:t xml:space="preserve">Căn cứ Quyết định số </w:t>
      </w:r>
      <w:r w:rsidR="00BB560C" w:rsidRPr="00552CB8">
        <w:rPr>
          <w:color w:val="0000FF"/>
          <w:sz w:val="28"/>
          <w:szCs w:val="28"/>
        </w:rPr>
        <w:t>1858</w:t>
      </w:r>
      <w:r w:rsidRPr="00552CB8">
        <w:rPr>
          <w:color w:val="0000FF"/>
          <w:sz w:val="28"/>
          <w:szCs w:val="28"/>
        </w:rPr>
        <w:t>/QĐ-BVT ngày 28/02/2022 của Giám đốc Bệnh viện đa khoa tỉnh Bắc Ninh về việc Phê duyệt Kế hoạch nhu cầu sử dụng, danh mục, số lượng, yêu cầu kỹ thuật</w:t>
      </w:r>
      <w:r w:rsidRPr="00552CB8">
        <w:rPr>
          <w:b/>
          <w:color w:val="0000FF"/>
          <w:sz w:val="28"/>
          <w:szCs w:val="28"/>
        </w:rPr>
        <w:t xml:space="preserve"> </w:t>
      </w:r>
      <w:r w:rsidRPr="00552CB8">
        <w:rPr>
          <w:color w:val="0000FF"/>
          <w:sz w:val="28"/>
          <w:szCs w:val="28"/>
        </w:rPr>
        <w:t>Gói thầu Dịch vụ vệ sinh công nghiệp bệnh viện năm 2022-2023;</w:t>
      </w:r>
    </w:p>
    <w:p w:rsidR="001326D5" w:rsidRPr="00552CB8" w:rsidRDefault="001326D5" w:rsidP="00E50B37">
      <w:pPr>
        <w:spacing w:before="120" w:line="276" w:lineRule="auto"/>
        <w:ind w:firstLine="567"/>
        <w:jc w:val="both"/>
        <w:rPr>
          <w:b/>
          <w:color w:val="0000FF"/>
          <w:sz w:val="28"/>
          <w:szCs w:val="28"/>
        </w:rPr>
      </w:pPr>
      <w:r w:rsidRPr="00552CB8">
        <w:rPr>
          <w:rFonts w:cs="Times New Roman"/>
          <w:color w:val="0000FF"/>
          <w:sz w:val="28"/>
          <w:szCs w:val="28"/>
        </w:rPr>
        <w:tab/>
        <w:t xml:space="preserve">Bệnh viện đa khoa tỉnh Bắc Ninh đề nghị </w:t>
      </w:r>
      <w:r w:rsidR="00852F62" w:rsidRPr="00552CB8">
        <w:rPr>
          <w:b/>
          <w:color w:val="0000FF"/>
          <w:sz w:val="28"/>
          <w:szCs w:val="28"/>
        </w:rPr>
        <w:t>Công ty Cổ phần Thương mại dịch vụ và xây dựng TVT</w:t>
      </w:r>
      <w:r w:rsidR="00852F62" w:rsidRPr="00552CB8">
        <w:rPr>
          <w:rFonts w:cs="Times New Roman"/>
          <w:color w:val="0000FF"/>
          <w:sz w:val="28"/>
          <w:szCs w:val="28"/>
        </w:rPr>
        <w:t xml:space="preserve"> </w:t>
      </w:r>
      <w:r w:rsidRPr="00552CB8">
        <w:rPr>
          <w:rFonts w:cs="Times New Roman"/>
          <w:color w:val="0000FF"/>
          <w:sz w:val="28"/>
          <w:szCs w:val="28"/>
        </w:rPr>
        <w:t xml:space="preserve">gửi báo giá </w:t>
      </w:r>
      <w:proofErr w:type="gramStart"/>
      <w:r w:rsidRPr="00552CB8">
        <w:rPr>
          <w:rFonts w:cs="Times New Roman"/>
          <w:color w:val="0000FF"/>
          <w:sz w:val="28"/>
          <w:szCs w:val="28"/>
        </w:rPr>
        <w:t>theo</w:t>
      </w:r>
      <w:proofErr w:type="gramEnd"/>
      <w:r w:rsidRPr="00552CB8">
        <w:rPr>
          <w:rFonts w:cs="Times New Roman"/>
          <w:color w:val="0000FF"/>
          <w:sz w:val="28"/>
          <w:szCs w:val="28"/>
        </w:rPr>
        <w:t xml:space="preserve"> phụ lục chi tiết kèm theo:</w:t>
      </w:r>
    </w:p>
    <w:p w:rsidR="001326D5" w:rsidRPr="00552CB8" w:rsidRDefault="001326D5" w:rsidP="00E50B37">
      <w:pPr>
        <w:spacing w:before="120" w:after="0" w:line="276" w:lineRule="auto"/>
        <w:ind w:firstLine="720"/>
        <w:jc w:val="both"/>
        <w:rPr>
          <w:rFonts w:cs="Times New Roman"/>
          <w:color w:val="0000FF"/>
          <w:sz w:val="28"/>
          <w:szCs w:val="28"/>
        </w:rPr>
      </w:pPr>
      <w:r w:rsidRPr="00552CB8">
        <w:rPr>
          <w:rFonts w:cs="Times New Roman"/>
          <w:color w:val="0000FF"/>
          <w:sz w:val="28"/>
          <w:szCs w:val="28"/>
        </w:rPr>
        <w:t xml:space="preserve"> </w:t>
      </w:r>
      <w:r w:rsidRPr="00552CB8">
        <w:rPr>
          <w:rFonts w:cs="Times New Roman"/>
          <w:color w:val="0000FF"/>
          <w:sz w:val="28"/>
          <w:szCs w:val="28"/>
          <w:lang w:val="vi-VN"/>
        </w:rPr>
        <w:t xml:space="preserve">Mục đích báo giá: </w:t>
      </w:r>
      <w:r w:rsidR="00CE2102" w:rsidRPr="00552CB8">
        <w:rPr>
          <w:rFonts w:cs="Times New Roman"/>
          <w:color w:val="0000FF"/>
          <w:sz w:val="28"/>
          <w:szCs w:val="28"/>
        </w:rPr>
        <w:tab/>
      </w:r>
      <w:r w:rsidRPr="00552CB8">
        <w:rPr>
          <w:rFonts w:cs="Times New Roman"/>
          <w:color w:val="0000FF"/>
          <w:sz w:val="28"/>
          <w:szCs w:val="28"/>
        </w:rPr>
        <w:t>L</w:t>
      </w:r>
      <w:r w:rsidRPr="00552CB8">
        <w:rPr>
          <w:rFonts w:cs="Times New Roman"/>
          <w:color w:val="0000FF"/>
          <w:sz w:val="28"/>
          <w:szCs w:val="28"/>
          <w:lang w:val="vi-VN"/>
        </w:rPr>
        <w:t xml:space="preserve">àm cơ sở xây dựng dự toán kinh phí </w:t>
      </w:r>
    </w:p>
    <w:p w:rsidR="00482DF6" w:rsidRPr="00552CB8" w:rsidRDefault="00482DF6" w:rsidP="00482DF6">
      <w:pPr>
        <w:spacing w:before="120" w:after="0" w:line="240" w:lineRule="auto"/>
        <w:ind w:firstLine="720"/>
        <w:jc w:val="both"/>
        <w:rPr>
          <w:rFonts w:cs="Times New Roman"/>
          <w:color w:val="0000FF"/>
          <w:sz w:val="28"/>
          <w:szCs w:val="28"/>
        </w:rPr>
      </w:pPr>
      <w:r w:rsidRPr="00552CB8">
        <w:rPr>
          <w:rFonts w:cs="Times New Roman"/>
          <w:color w:val="0000FF"/>
          <w:sz w:val="28"/>
          <w:szCs w:val="28"/>
        </w:rPr>
        <w:t>Thời điểm gửi báo giá chậm nhất</w:t>
      </w:r>
      <w:r w:rsidR="00E6678A">
        <w:rPr>
          <w:rFonts w:cs="Times New Roman"/>
          <w:color w:val="0000FF"/>
          <w:sz w:val="28"/>
          <w:szCs w:val="28"/>
        </w:rPr>
        <w:t xml:space="preserve">: </w:t>
      </w:r>
      <w:r w:rsidR="00E6678A" w:rsidRPr="00E6678A">
        <w:rPr>
          <w:rFonts w:cs="Times New Roman"/>
          <w:color w:val="0000FF"/>
          <w:sz w:val="28"/>
          <w:szCs w:val="28"/>
        </w:rPr>
        <w:t xml:space="preserve"> </w:t>
      </w:r>
      <w:r w:rsidR="00E6678A">
        <w:rPr>
          <w:rFonts w:cs="Times New Roman"/>
          <w:color w:val="0000FF"/>
          <w:sz w:val="28"/>
          <w:szCs w:val="28"/>
        </w:rPr>
        <w:t>Trước 16h30 n</w:t>
      </w:r>
      <w:r w:rsidR="00E6678A" w:rsidRPr="00FF78B4">
        <w:rPr>
          <w:rFonts w:cs="Times New Roman"/>
          <w:color w:val="0000FF"/>
          <w:sz w:val="28"/>
          <w:szCs w:val="28"/>
        </w:rPr>
        <w:t>gày 07/03/2022</w:t>
      </w:r>
    </w:p>
    <w:p w:rsidR="00482DF6" w:rsidRPr="00552CB8" w:rsidRDefault="00482DF6" w:rsidP="00482DF6">
      <w:pPr>
        <w:spacing w:before="120" w:after="0" w:line="240" w:lineRule="auto"/>
        <w:ind w:firstLine="720"/>
        <w:jc w:val="both"/>
        <w:rPr>
          <w:rFonts w:cs="Times New Roman"/>
          <w:color w:val="0000FF"/>
          <w:sz w:val="28"/>
          <w:szCs w:val="28"/>
        </w:rPr>
      </w:pPr>
      <w:r w:rsidRPr="00552CB8">
        <w:rPr>
          <w:rFonts w:cs="Times New Roman"/>
          <w:color w:val="0000FF"/>
          <w:sz w:val="28"/>
          <w:szCs w:val="28"/>
        </w:rPr>
        <w:t xml:space="preserve">Hiệu lực của báo giá:  90 ngày kể từ ngày báo giá </w:t>
      </w:r>
    </w:p>
    <w:p w:rsidR="001326D5" w:rsidRPr="00552CB8" w:rsidRDefault="001326D5" w:rsidP="00E50B37">
      <w:pPr>
        <w:spacing w:before="120" w:after="0" w:line="276" w:lineRule="auto"/>
        <w:ind w:firstLine="720"/>
        <w:jc w:val="both"/>
        <w:rPr>
          <w:rFonts w:cs="Times New Roman"/>
          <w:color w:val="0000FF"/>
          <w:sz w:val="28"/>
          <w:szCs w:val="28"/>
        </w:rPr>
      </w:pPr>
      <w:r w:rsidRPr="00552CB8">
        <w:rPr>
          <w:rFonts w:cs="Times New Roman"/>
          <w:color w:val="0000FF"/>
          <w:sz w:val="28"/>
          <w:szCs w:val="28"/>
        </w:rPr>
        <w:t>Địa điểm nhận báo giá:</w:t>
      </w:r>
      <w:r w:rsidRPr="00552CB8">
        <w:rPr>
          <w:rFonts w:cs="Times New Roman"/>
          <w:color w:val="0000FF"/>
          <w:sz w:val="28"/>
          <w:szCs w:val="28"/>
        </w:rPr>
        <w:tab/>
        <w:t>Phòng HCQT – BVĐK tỉnh Bắc Ninh</w:t>
      </w:r>
    </w:p>
    <w:p w:rsidR="001326D5" w:rsidRPr="00552CB8" w:rsidRDefault="001326D5" w:rsidP="00E50B37">
      <w:pPr>
        <w:spacing w:before="120" w:after="0" w:line="276" w:lineRule="auto"/>
        <w:ind w:firstLine="720"/>
        <w:jc w:val="both"/>
        <w:rPr>
          <w:rFonts w:cs="Times New Roman"/>
          <w:color w:val="0000FF"/>
          <w:sz w:val="28"/>
          <w:szCs w:val="28"/>
        </w:rPr>
      </w:pPr>
      <w:r w:rsidRPr="00552CB8">
        <w:rPr>
          <w:rFonts w:cs="Times New Roman"/>
          <w:color w:val="0000FF"/>
          <w:sz w:val="28"/>
          <w:szCs w:val="28"/>
        </w:rPr>
        <w:t>Địa chỉ:</w:t>
      </w:r>
      <w:r w:rsidRPr="00552CB8">
        <w:rPr>
          <w:rFonts w:cs="Times New Roman"/>
          <w:color w:val="0000FF"/>
          <w:sz w:val="28"/>
          <w:szCs w:val="28"/>
        </w:rPr>
        <w:tab/>
        <w:t>Đường Nguyễn Quyền – Bồ Sơn – Võ Cường – TP Bắc Ninh</w:t>
      </w:r>
    </w:p>
    <w:p w:rsidR="001326D5" w:rsidRPr="00552CB8" w:rsidRDefault="001326D5" w:rsidP="00E50B37">
      <w:pPr>
        <w:spacing w:before="120" w:after="0" w:line="276" w:lineRule="auto"/>
        <w:ind w:firstLine="720"/>
        <w:jc w:val="both"/>
        <w:rPr>
          <w:rFonts w:cs="Times New Roman"/>
          <w:color w:val="0000FF"/>
          <w:sz w:val="28"/>
          <w:szCs w:val="28"/>
        </w:rPr>
      </w:pPr>
      <w:r w:rsidRPr="00552CB8">
        <w:rPr>
          <w:rFonts w:cs="Times New Roman"/>
          <w:color w:val="0000FF"/>
          <w:sz w:val="28"/>
          <w:szCs w:val="28"/>
        </w:rPr>
        <w:t>Di động:</w:t>
      </w:r>
      <w:r w:rsidRPr="00552CB8">
        <w:rPr>
          <w:rFonts w:cs="Times New Roman"/>
          <w:color w:val="0000FF"/>
          <w:sz w:val="28"/>
          <w:szCs w:val="28"/>
        </w:rPr>
        <w:tab/>
        <w:t>0942.061.968</w:t>
      </w:r>
      <w:r w:rsidRPr="00552CB8">
        <w:rPr>
          <w:rFonts w:cs="Times New Roman"/>
          <w:color w:val="0000FF"/>
          <w:sz w:val="28"/>
          <w:szCs w:val="28"/>
        </w:rPr>
        <w:tab/>
      </w:r>
    </w:p>
    <w:p w:rsidR="001326D5" w:rsidRPr="00552CB8" w:rsidRDefault="001326D5" w:rsidP="00E50B37">
      <w:pPr>
        <w:spacing w:before="120" w:after="0" w:line="276" w:lineRule="auto"/>
        <w:ind w:firstLine="720"/>
        <w:rPr>
          <w:rFonts w:cs="Times New Roman"/>
          <w:color w:val="0000FF"/>
          <w:sz w:val="28"/>
          <w:szCs w:val="28"/>
        </w:rPr>
      </w:pPr>
      <w:r w:rsidRPr="00552CB8">
        <w:rPr>
          <w:rFonts w:cs="Times New Roman"/>
          <w:color w:val="0000FF"/>
          <w:sz w:val="28"/>
          <w:szCs w:val="28"/>
        </w:rPr>
        <w:t>Chân thành cảm ơn</w:t>
      </w:r>
      <w:proofErr w:type="gramStart"/>
      <w:r w:rsidRPr="00552CB8">
        <w:rPr>
          <w:rFonts w:cs="Times New Roman"/>
          <w:color w:val="0000FF"/>
          <w:sz w:val="28"/>
          <w:szCs w:val="28"/>
        </w:rPr>
        <w:t>./</w:t>
      </w:r>
      <w:proofErr w:type="gramEnd"/>
      <w:r w:rsidRPr="00552CB8">
        <w:rPr>
          <w:rFonts w:cs="Times New Roman"/>
          <w:color w:val="0000FF"/>
          <w:sz w:val="28"/>
          <w:szCs w:val="28"/>
        </w:rPr>
        <w:t>.</w:t>
      </w:r>
    </w:p>
    <w:p w:rsidR="001326D5" w:rsidRPr="00CB7BAF" w:rsidRDefault="001326D5" w:rsidP="001326D5">
      <w:pPr>
        <w:spacing w:after="0"/>
        <w:rPr>
          <w:rFonts w:cs="Times New Roman"/>
          <w:sz w:val="28"/>
          <w:szCs w:val="28"/>
        </w:rPr>
      </w:pPr>
    </w:p>
    <w:tbl>
      <w:tblPr>
        <w:tblW w:w="9321" w:type="dxa"/>
        <w:tblLook w:val="01E0" w:firstRow="1" w:lastRow="1" w:firstColumn="1" w:lastColumn="1" w:noHBand="0" w:noVBand="0"/>
      </w:tblPr>
      <w:tblGrid>
        <w:gridCol w:w="3700"/>
        <w:gridCol w:w="941"/>
        <w:gridCol w:w="4647"/>
        <w:gridCol w:w="33"/>
      </w:tblGrid>
      <w:tr w:rsidR="001326D5" w:rsidRPr="00BE126E" w:rsidTr="000D4E23">
        <w:trPr>
          <w:gridAfter w:val="1"/>
          <w:wAfter w:w="33" w:type="dxa"/>
        </w:trPr>
        <w:tc>
          <w:tcPr>
            <w:tcW w:w="4641" w:type="dxa"/>
            <w:gridSpan w:val="2"/>
          </w:tcPr>
          <w:p w:rsidR="001326D5" w:rsidRPr="00BE126E" w:rsidRDefault="001326D5" w:rsidP="005230EA">
            <w:pPr>
              <w:spacing w:after="0"/>
              <w:ind w:firstLine="567"/>
              <w:rPr>
                <w:rFonts w:cs="Times New Roman"/>
                <w:i/>
                <w:szCs w:val="24"/>
              </w:rPr>
            </w:pPr>
            <w:r w:rsidRPr="00BE126E">
              <w:rPr>
                <w:rFonts w:cs="Times New Roman"/>
                <w:b/>
                <w:i/>
                <w:szCs w:val="24"/>
              </w:rPr>
              <w:t>Nơi nhận</w:t>
            </w:r>
            <w:r w:rsidRPr="00BE126E">
              <w:rPr>
                <w:rFonts w:cs="Times New Roman"/>
                <w:i/>
                <w:szCs w:val="24"/>
              </w:rPr>
              <w:t>:</w:t>
            </w:r>
          </w:p>
          <w:p w:rsidR="001326D5" w:rsidRPr="00BE126E" w:rsidRDefault="001326D5" w:rsidP="005230EA">
            <w:pPr>
              <w:spacing w:after="0"/>
              <w:ind w:firstLine="567"/>
              <w:rPr>
                <w:rFonts w:cs="Times New Roman"/>
                <w:sz w:val="22"/>
              </w:rPr>
            </w:pPr>
            <w:r w:rsidRPr="00BE126E">
              <w:rPr>
                <w:rFonts w:cs="Times New Roman"/>
                <w:szCs w:val="24"/>
              </w:rPr>
              <w:t xml:space="preserve">- </w:t>
            </w:r>
            <w:r w:rsidRPr="00BE126E">
              <w:rPr>
                <w:rFonts w:cs="Times New Roman"/>
                <w:sz w:val="22"/>
              </w:rPr>
              <w:t>Như Kính gửi;</w:t>
            </w:r>
          </w:p>
          <w:p w:rsidR="001326D5" w:rsidRPr="00BE126E" w:rsidRDefault="001326D5" w:rsidP="005230EA">
            <w:pPr>
              <w:spacing w:after="0"/>
              <w:ind w:firstLine="567"/>
              <w:rPr>
                <w:rFonts w:cs="Times New Roman"/>
                <w:sz w:val="22"/>
              </w:rPr>
            </w:pPr>
            <w:r w:rsidRPr="00BE126E">
              <w:rPr>
                <w:rFonts w:cs="Times New Roman"/>
                <w:sz w:val="22"/>
              </w:rPr>
              <w:t>- Lưu VT, HC, TCKT.</w:t>
            </w:r>
          </w:p>
          <w:p w:rsidR="001326D5" w:rsidRPr="00BE126E" w:rsidRDefault="001326D5" w:rsidP="005230EA">
            <w:pPr>
              <w:spacing w:after="0" w:line="276" w:lineRule="auto"/>
              <w:rPr>
                <w:rFonts w:cs="Times New Roman"/>
                <w:sz w:val="27"/>
                <w:szCs w:val="27"/>
              </w:rPr>
            </w:pPr>
          </w:p>
        </w:tc>
        <w:tc>
          <w:tcPr>
            <w:tcW w:w="4647" w:type="dxa"/>
          </w:tcPr>
          <w:p w:rsidR="001326D5" w:rsidRPr="00BE126E" w:rsidRDefault="001326D5" w:rsidP="005230EA">
            <w:pPr>
              <w:spacing w:after="0"/>
              <w:jc w:val="center"/>
              <w:rPr>
                <w:rFonts w:cs="Times New Roman"/>
                <w:b/>
                <w:sz w:val="27"/>
                <w:szCs w:val="27"/>
              </w:rPr>
            </w:pPr>
            <w:r w:rsidRPr="00BE126E">
              <w:rPr>
                <w:rFonts w:cs="Times New Roman"/>
                <w:b/>
                <w:sz w:val="27"/>
                <w:szCs w:val="27"/>
              </w:rPr>
              <w:t>GIÁM ĐỐC</w:t>
            </w:r>
          </w:p>
          <w:p w:rsidR="001326D5" w:rsidRPr="00BE126E" w:rsidRDefault="001326D5" w:rsidP="005230EA">
            <w:pPr>
              <w:spacing w:after="0"/>
              <w:rPr>
                <w:rFonts w:cs="Times New Roman"/>
                <w:sz w:val="27"/>
                <w:szCs w:val="27"/>
              </w:rPr>
            </w:pPr>
          </w:p>
          <w:p w:rsidR="001326D5" w:rsidRDefault="001326D5" w:rsidP="005230EA">
            <w:pPr>
              <w:spacing w:after="0"/>
              <w:jc w:val="center"/>
              <w:rPr>
                <w:rFonts w:cs="Times New Roman"/>
                <w:sz w:val="27"/>
                <w:szCs w:val="27"/>
              </w:rPr>
            </w:pPr>
          </w:p>
          <w:p w:rsidR="00AA7E17" w:rsidRPr="00BE126E" w:rsidRDefault="00AA7E17" w:rsidP="005230EA">
            <w:pPr>
              <w:spacing w:after="0"/>
              <w:jc w:val="center"/>
              <w:rPr>
                <w:rFonts w:cs="Times New Roman"/>
                <w:sz w:val="27"/>
                <w:szCs w:val="27"/>
              </w:rPr>
            </w:pPr>
          </w:p>
          <w:p w:rsidR="007B0492" w:rsidRPr="00BE126E" w:rsidRDefault="007B0492" w:rsidP="005230EA">
            <w:pPr>
              <w:spacing w:after="0" w:line="276" w:lineRule="auto"/>
              <w:rPr>
                <w:rFonts w:cs="Times New Roman"/>
                <w:sz w:val="27"/>
                <w:szCs w:val="27"/>
              </w:rPr>
            </w:pPr>
          </w:p>
        </w:tc>
      </w:tr>
      <w:tr w:rsidR="001326D5" w:rsidRPr="00BE126E" w:rsidTr="000D4E23">
        <w:trPr>
          <w:gridAfter w:val="1"/>
          <w:wAfter w:w="33" w:type="dxa"/>
        </w:trPr>
        <w:tc>
          <w:tcPr>
            <w:tcW w:w="4641" w:type="dxa"/>
            <w:gridSpan w:val="2"/>
          </w:tcPr>
          <w:p w:rsidR="001326D5" w:rsidRPr="00BE126E" w:rsidRDefault="001326D5" w:rsidP="005230EA">
            <w:pPr>
              <w:spacing w:after="0" w:line="276" w:lineRule="auto"/>
              <w:rPr>
                <w:rFonts w:cs="Times New Roman"/>
                <w:b/>
                <w:sz w:val="27"/>
                <w:szCs w:val="27"/>
              </w:rPr>
            </w:pPr>
          </w:p>
        </w:tc>
        <w:tc>
          <w:tcPr>
            <w:tcW w:w="4647" w:type="dxa"/>
            <w:hideMark/>
          </w:tcPr>
          <w:p w:rsidR="001326D5" w:rsidRPr="00BE126E" w:rsidRDefault="001326D5" w:rsidP="005230EA">
            <w:pPr>
              <w:spacing w:after="0" w:line="276" w:lineRule="auto"/>
              <w:jc w:val="center"/>
              <w:rPr>
                <w:rFonts w:cs="Times New Roman"/>
                <w:b/>
                <w:sz w:val="27"/>
                <w:szCs w:val="27"/>
              </w:rPr>
            </w:pPr>
            <w:r w:rsidRPr="00BE126E">
              <w:rPr>
                <w:rFonts w:cs="Times New Roman"/>
                <w:b/>
                <w:sz w:val="27"/>
                <w:szCs w:val="27"/>
              </w:rPr>
              <w:t>Hạ Bá Chân</w:t>
            </w:r>
          </w:p>
        </w:tc>
      </w:tr>
      <w:tr w:rsidR="000D4E23" w:rsidRPr="00B869A2" w:rsidTr="000D4E23">
        <w:tc>
          <w:tcPr>
            <w:tcW w:w="3700" w:type="dxa"/>
          </w:tcPr>
          <w:p w:rsidR="00C02AB3" w:rsidRDefault="000D4E23" w:rsidP="005230EA">
            <w:pPr>
              <w:spacing w:after="0"/>
              <w:jc w:val="center"/>
            </w:pPr>
            <w:r w:rsidRPr="00B869A2">
              <w:br w:type="page"/>
            </w:r>
          </w:p>
          <w:p w:rsidR="000D4E23" w:rsidRPr="00B869A2" w:rsidRDefault="000D4E23" w:rsidP="005230EA">
            <w:pPr>
              <w:spacing w:after="0"/>
              <w:jc w:val="center"/>
              <w:rPr>
                <w:sz w:val="26"/>
              </w:rPr>
            </w:pPr>
            <w:r w:rsidRPr="00B869A2">
              <w:lastRenderedPageBreak/>
              <w:t>SỞ Y TẾ BẮC NINH</w:t>
            </w:r>
          </w:p>
          <w:p w:rsidR="000D4E23" w:rsidRPr="00B869A2" w:rsidRDefault="000D4E23" w:rsidP="005230EA">
            <w:pPr>
              <w:spacing w:after="0"/>
              <w:jc w:val="center"/>
              <w:rPr>
                <w:b/>
              </w:rPr>
            </w:pPr>
            <w:r w:rsidRPr="00B869A2">
              <w:rPr>
                <w:b/>
              </w:rPr>
              <w:t>BỆNH VIỆN ĐA KHOA TỈNH</w:t>
            </w:r>
          </w:p>
          <w:p w:rsidR="000D4E23" w:rsidRPr="00B869A2" w:rsidRDefault="005230EA" w:rsidP="005230EA">
            <w:pPr>
              <w:spacing w:after="0"/>
              <w:jc w:val="center"/>
            </w:pPr>
            <w:r>
              <w:pict>
                <v:shape id="_x0000_s1035" type="#_x0000_t32" style="position:absolute;left:0;text-align:left;margin-left:57.1pt;margin-top:2.35pt;width:1in;height:0;z-index:251668992" o:connectortype="straight"/>
              </w:pict>
            </w:r>
          </w:p>
          <w:p w:rsidR="000D4E23" w:rsidRPr="00B869A2" w:rsidRDefault="000D4E23" w:rsidP="005230EA">
            <w:pPr>
              <w:spacing w:after="0" w:line="276" w:lineRule="auto"/>
              <w:jc w:val="center"/>
              <w:rPr>
                <w:sz w:val="26"/>
              </w:rPr>
            </w:pPr>
          </w:p>
        </w:tc>
        <w:tc>
          <w:tcPr>
            <w:tcW w:w="5621" w:type="dxa"/>
            <w:gridSpan w:val="3"/>
          </w:tcPr>
          <w:p w:rsidR="00FE7873" w:rsidRDefault="00FE7873" w:rsidP="005230EA">
            <w:pPr>
              <w:spacing w:after="0"/>
              <w:jc w:val="center"/>
              <w:rPr>
                <w:b/>
              </w:rPr>
            </w:pPr>
          </w:p>
          <w:p w:rsidR="000D4E23" w:rsidRPr="00B869A2" w:rsidRDefault="000D4E23" w:rsidP="005230EA">
            <w:pPr>
              <w:spacing w:after="0"/>
              <w:jc w:val="center"/>
              <w:rPr>
                <w:b/>
                <w:sz w:val="26"/>
              </w:rPr>
            </w:pPr>
            <w:r w:rsidRPr="00B869A2">
              <w:rPr>
                <w:b/>
              </w:rPr>
              <w:lastRenderedPageBreak/>
              <w:t>CỘNG HÒA XÃ HỘI CHỦ NGHĨA VIỆT NAM</w:t>
            </w:r>
          </w:p>
          <w:p w:rsidR="000D4E23" w:rsidRPr="00B869A2" w:rsidRDefault="000D4E23" w:rsidP="005230EA">
            <w:pPr>
              <w:spacing w:after="0"/>
              <w:jc w:val="center"/>
              <w:rPr>
                <w:b/>
              </w:rPr>
            </w:pPr>
            <w:r w:rsidRPr="00B869A2">
              <w:rPr>
                <w:b/>
              </w:rPr>
              <w:t>Độc lập – Tự do – Hạnh phúc</w:t>
            </w:r>
          </w:p>
          <w:p w:rsidR="000D4E23" w:rsidRPr="00B869A2" w:rsidRDefault="005230EA" w:rsidP="005230EA">
            <w:pPr>
              <w:spacing w:after="0"/>
              <w:jc w:val="center"/>
              <w:rPr>
                <w:b/>
              </w:rPr>
            </w:pPr>
            <w:r>
              <w:pict>
                <v:shape id="_x0000_s1036" type="#_x0000_t32" style="position:absolute;left:0;text-align:left;margin-left:70.4pt;margin-top:2.4pt;width:117.4pt;height:0;z-index:251670016" o:connectortype="straight"/>
              </w:pict>
            </w:r>
          </w:p>
          <w:p w:rsidR="000D4E23" w:rsidRPr="00B869A2" w:rsidRDefault="000D4E23" w:rsidP="00A07574">
            <w:pPr>
              <w:spacing w:after="0" w:line="276" w:lineRule="auto"/>
              <w:ind w:left="720"/>
              <w:jc w:val="right"/>
              <w:rPr>
                <w:i/>
                <w:sz w:val="26"/>
              </w:rPr>
            </w:pPr>
            <w:r w:rsidRPr="00B869A2">
              <w:rPr>
                <w:i/>
              </w:rPr>
              <w:t xml:space="preserve">Bắc Ninh, ngày </w:t>
            </w:r>
            <w:r w:rsidR="00A07574">
              <w:rPr>
                <w:i/>
              </w:rPr>
              <w:t>02</w:t>
            </w:r>
            <w:r>
              <w:rPr>
                <w:i/>
              </w:rPr>
              <w:t xml:space="preserve"> </w:t>
            </w:r>
            <w:r w:rsidRPr="00B869A2">
              <w:rPr>
                <w:i/>
              </w:rPr>
              <w:t xml:space="preserve"> tháng 0</w:t>
            </w:r>
            <w:r w:rsidR="00A07574">
              <w:rPr>
                <w:i/>
              </w:rPr>
              <w:t>3</w:t>
            </w:r>
            <w:r>
              <w:rPr>
                <w:i/>
              </w:rPr>
              <w:t xml:space="preserve"> năm 2022</w:t>
            </w:r>
            <w:r w:rsidRPr="00B869A2">
              <w:rPr>
                <w:i/>
              </w:rPr>
              <w:t xml:space="preserve">  </w:t>
            </w:r>
          </w:p>
        </w:tc>
      </w:tr>
    </w:tbl>
    <w:p w:rsidR="000D4E23" w:rsidRPr="00B869A2" w:rsidRDefault="000D4E23" w:rsidP="000D4E23">
      <w:pPr>
        <w:spacing w:after="0"/>
        <w:rPr>
          <w:sz w:val="26"/>
        </w:rPr>
      </w:pPr>
    </w:p>
    <w:p w:rsidR="000D4E23" w:rsidRPr="005548F5" w:rsidRDefault="000D4E23" w:rsidP="000D4E23">
      <w:pPr>
        <w:spacing w:before="120" w:after="120" w:line="276" w:lineRule="auto"/>
        <w:jc w:val="center"/>
        <w:rPr>
          <w:rFonts w:cs="Times New Roman"/>
          <w:b/>
          <w:color w:val="0000FF"/>
          <w:sz w:val="28"/>
          <w:szCs w:val="28"/>
        </w:rPr>
      </w:pPr>
      <w:r w:rsidRPr="005548F5">
        <w:rPr>
          <w:rFonts w:cs="Times New Roman"/>
          <w:b/>
          <w:color w:val="0000FF"/>
          <w:sz w:val="28"/>
          <w:szCs w:val="28"/>
        </w:rPr>
        <w:t>THƯ MỜI BÁO GIÁ</w:t>
      </w:r>
    </w:p>
    <w:p w:rsidR="000D4E23" w:rsidRPr="005548F5" w:rsidRDefault="000D4E23" w:rsidP="000D4E23">
      <w:pPr>
        <w:widowControl w:val="0"/>
        <w:spacing w:before="120" w:after="120" w:line="276" w:lineRule="auto"/>
        <w:jc w:val="center"/>
        <w:rPr>
          <w:color w:val="0000FF"/>
          <w:sz w:val="28"/>
          <w:szCs w:val="28"/>
        </w:rPr>
      </w:pPr>
      <w:r w:rsidRPr="005548F5">
        <w:rPr>
          <w:rFonts w:cs="Times New Roman"/>
          <w:color w:val="0000FF"/>
          <w:sz w:val="28"/>
          <w:szCs w:val="28"/>
        </w:rPr>
        <w:t xml:space="preserve">Gói thầu </w:t>
      </w:r>
      <w:r w:rsidRPr="005548F5">
        <w:rPr>
          <w:color w:val="0000FF"/>
          <w:sz w:val="28"/>
          <w:szCs w:val="28"/>
        </w:rPr>
        <w:t>Dịch vụ vệ sinh công nghiệp bệnh viện năm 2022-2023</w:t>
      </w:r>
    </w:p>
    <w:p w:rsidR="000D4E23" w:rsidRPr="005548F5" w:rsidRDefault="005230EA" w:rsidP="000D4E23">
      <w:pPr>
        <w:spacing w:before="120" w:after="120" w:line="240" w:lineRule="auto"/>
        <w:jc w:val="center"/>
        <w:rPr>
          <w:rFonts w:cs="Times New Roman"/>
          <w:b/>
          <w:color w:val="0000FF"/>
          <w:sz w:val="28"/>
          <w:szCs w:val="28"/>
        </w:rPr>
      </w:pPr>
      <w:r>
        <w:rPr>
          <w:rFonts w:cs="Times New Roman"/>
          <w:color w:val="0000FF"/>
          <w:sz w:val="28"/>
          <w:szCs w:val="28"/>
        </w:rPr>
        <w:pict>
          <v:shape id="_x0000_s1037" type="#_x0000_t32" style="position:absolute;left:0;text-align:left;margin-left:151.95pt;margin-top:4.75pt;width:154.5pt;height:0;z-index:251671040" o:connectortype="straight"/>
        </w:pict>
      </w:r>
    </w:p>
    <w:p w:rsidR="00D73031" w:rsidRPr="005548F5" w:rsidRDefault="000D4E23" w:rsidP="00D73031">
      <w:pPr>
        <w:spacing w:before="120"/>
        <w:ind w:left="2160" w:firstLine="720"/>
        <w:rPr>
          <w:b/>
          <w:color w:val="0000FF"/>
          <w:sz w:val="28"/>
          <w:szCs w:val="28"/>
        </w:rPr>
      </w:pPr>
      <w:r w:rsidRPr="005548F5">
        <w:rPr>
          <w:rFonts w:cs="Times New Roman"/>
          <w:b/>
          <w:i/>
          <w:color w:val="0000FF"/>
          <w:sz w:val="28"/>
          <w:szCs w:val="28"/>
        </w:rPr>
        <w:t>Kính gửi:</w:t>
      </w:r>
      <w:r w:rsidRPr="005548F5">
        <w:rPr>
          <w:rFonts w:cs="Times New Roman"/>
          <w:b/>
          <w:color w:val="0000FF"/>
          <w:sz w:val="28"/>
          <w:szCs w:val="28"/>
        </w:rPr>
        <w:t xml:space="preserve"> </w:t>
      </w:r>
      <w:r w:rsidR="00D73031" w:rsidRPr="005548F5">
        <w:rPr>
          <w:b/>
          <w:color w:val="0000FF"/>
          <w:sz w:val="28"/>
          <w:szCs w:val="28"/>
        </w:rPr>
        <w:t>Quý Công ty</w:t>
      </w:r>
    </w:p>
    <w:p w:rsidR="000D4E23" w:rsidRPr="005548F5" w:rsidRDefault="000D4E23" w:rsidP="000D4E23">
      <w:pPr>
        <w:spacing w:before="120" w:after="0" w:line="276" w:lineRule="auto"/>
        <w:ind w:firstLine="720"/>
        <w:rPr>
          <w:bCs/>
          <w:color w:val="0000FF"/>
          <w:sz w:val="28"/>
          <w:szCs w:val="28"/>
          <w:lang w:val="es-ES"/>
        </w:rPr>
      </w:pPr>
      <w:r w:rsidRPr="005548F5">
        <w:rPr>
          <w:rFonts w:cs="Times New Roman"/>
          <w:color w:val="0000FF"/>
          <w:spacing w:val="-4"/>
          <w:sz w:val="28"/>
          <w:szCs w:val="28"/>
        </w:rPr>
        <w:t>Căn cứ Luật đấu thầu số 43/2013/QH13 ngày 26/11/2013;</w:t>
      </w:r>
    </w:p>
    <w:p w:rsidR="000D4E23" w:rsidRPr="005548F5" w:rsidRDefault="000D4E23" w:rsidP="000D4E23">
      <w:pPr>
        <w:spacing w:before="120" w:after="0" w:line="276" w:lineRule="auto"/>
        <w:ind w:firstLine="720"/>
        <w:jc w:val="both"/>
        <w:rPr>
          <w:rFonts w:cs="Times New Roman"/>
          <w:color w:val="0000FF"/>
          <w:sz w:val="28"/>
          <w:szCs w:val="28"/>
        </w:rPr>
      </w:pPr>
      <w:r w:rsidRPr="005548F5">
        <w:rPr>
          <w:rFonts w:cs="Times New Roman"/>
          <w:color w:val="0000FF"/>
          <w:sz w:val="28"/>
          <w:szCs w:val="28"/>
        </w:rPr>
        <w:t>Căn cứ Nghị định số 63/2014/NĐ-CP ngày 26/6/2014 của Chính phủ quy định chi tiết thi hành một số điều của Luật đấu thầu về lựa chọn nhà thầu;</w:t>
      </w:r>
    </w:p>
    <w:p w:rsidR="000D4E23" w:rsidRPr="005548F5" w:rsidRDefault="000D4E23" w:rsidP="000D4E23">
      <w:pPr>
        <w:widowControl w:val="0"/>
        <w:spacing w:before="120" w:after="120" w:line="276" w:lineRule="auto"/>
        <w:ind w:firstLine="567"/>
        <w:jc w:val="both"/>
        <w:rPr>
          <w:b/>
          <w:color w:val="0000FF"/>
          <w:sz w:val="28"/>
          <w:szCs w:val="28"/>
        </w:rPr>
      </w:pPr>
      <w:r w:rsidRPr="005548F5">
        <w:rPr>
          <w:color w:val="0000FF"/>
          <w:sz w:val="28"/>
          <w:szCs w:val="28"/>
        </w:rPr>
        <w:t xml:space="preserve">Căn cứ Quyết định số </w:t>
      </w:r>
      <w:r w:rsidR="001D1247" w:rsidRPr="005548F5">
        <w:rPr>
          <w:color w:val="0000FF"/>
          <w:sz w:val="28"/>
          <w:szCs w:val="28"/>
        </w:rPr>
        <w:t>1858</w:t>
      </w:r>
      <w:r w:rsidRPr="005548F5">
        <w:rPr>
          <w:color w:val="0000FF"/>
          <w:sz w:val="28"/>
          <w:szCs w:val="28"/>
        </w:rPr>
        <w:t>/QĐ-BVT ngày 28/02/2022 của Giám đốc Bệnh viện đa khoa tỉnh Bắc Ninh về việc Phê duyệt Kế hoạch nhu cầu sử dụng, danh mục, số lượng, yêu cầu kỹ thuật</w:t>
      </w:r>
      <w:r w:rsidRPr="005548F5">
        <w:rPr>
          <w:b/>
          <w:color w:val="0000FF"/>
          <w:sz w:val="28"/>
          <w:szCs w:val="28"/>
        </w:rPr>
        <w:t xml:space="preserve"> </w:t>
      </w:r>
      <w:r w:rsidRPr="005548F5">
        <w:rPr>
          <w:color w:val="0000FF"/>
          <w:sz w:val="28"/>
          <w:szCs w:val="28"/>
        </w:rPr>
        <w:t>Gói thầu Dịch vụ vệ sinh công nghiệp bệnh viện năm 2022-2023;</w:t>
      </w:r>
    </w:p>
    <w:p w:rsidR="000D4E23" w:rsidRPr="005548F5" w:rsidRDefault="000D4E23" w:rsidP="00AB7B55">
      <w:pPr>
        <w:spacing w:before="120"/>
        <w:ind w:firstLine="567"/>
        <w:jc w:val="both"/>
        <w:rPr>
          <w:b/>
          <w:color w:val="0000FF"/>
          <w:sz w:val="28"/>
          <w:szCs w:val="28"/>
        </w:rPr>
      </w:pPr>
      <w:r w:rsidRPr="005548F5">
        <w:rPr>
          <w:rFonts w:cs="Times New Roman"/>
          <w:color w:val="0000FF"/>
          <w:sz w:val="28"/>
          <w:szCs w:val="28"/>
        </w:rPr>
        <w:t xml:space="preserve">Bệnh viện đa khoa tỉnh Bắc Ninh đề nghị </w:t>
      </w:r>
      <w:r w:rsidR="00AB7B55" w:rsidRPr="005548F5">
        <w:rPr>
          <w:b/>
          <w:color w:val="0000FF"/>
          <w:sz w:val="28"/>
          <w:szCs w:val="28"/>
        </w:rPr>
        <w:t xml:space="preserve">Quý Công ty </w:t>
      </w:r>
      <w:r w:rsidRPr="005548F5">
        <w:rPr>
          <w:rFonts w:cs="Times New Roman"/>
          <w:color w:val="0000FF"/>
          <w:sz w:val="28"/>
          <w:szCs w:val="28"/>
        </w:rPr>
        <w:t xml:space="preserve">gửi báo giá </w:t>
      </w:r>
      <w:proofErr w:type="gramStart"/>
      <w:r w:rsidRPr="005548F5">
        <w:rPr>
          <w:rFonts w:cs="Times New Roman"/>
          <w:color w:val="0000FF"/>
          <w:sz w:val="28"/>
          <w:szCs w:val="28"/>
        </w:rPr>
        <w:t>theo</w:t>
      </w:r>
      <w:proofErr w:type="gramEnd"/>
      <w:r w:rsidRPr="005548F5">
        <w:rPr>
          <w:rFonts w:cs="Times New Roman"/>
          <w:color w:val="0000FF"/>
          <w:sz w:val="28"/>
          <w:szCs w:val="28"/>
        </w:rPr>
        <w:t xml:space="preserve"> phụ lục chi tiết kèm theo:</w:t>
      </w:r>
    </w:p>
    <w:p w:rsidR="000D4E23" w:rsidRPr="005548F5" w:rsidRDefault="00482DF6" w:rsidP="00482DF6">
      <w:pPr>
        <w:spacing w:before="120" w:after="0" w:line="276" w:lineRule="auto"/>
        <w:jc w:val="both"/>
        <w:rPr>
          <w:rFonts w:cs="Times New Roman"/>
          <w:color w:val="0000FF"/>
          <w:sz w:val="28"/>
          <w:szCs w:val="28"/>
        </w:rPr>
      </w:pPr>
      <w:r w:rsidRPr="005548F5">
        <w:rPr>
          <w:rFonts w:cs="Times New Roman"/>
          <w:color w:val="0000FF"/>
          <w:sz w:val="28"/>
          <w:szCs w:val="28"/>
        </w:rPr>
        <w:t xml:space="preserve">         </w:t>
      </w:r>
      <w:r w:rsidR="000D4E23" w:rsidRPr="005548F5">
        <w:rPr>
          <w:rFonts w:cs="Times New Roman"/>
          <w:color w:val="0000FF"/>
          <w:sz w:val="28"/>
          <w:szCs w:val="28"/>
        </w:rPr>
        <w:t xml:space="preserve"> </w:t>
      </w:r>
      <w:r w:rsidR="000D4E23" w:rsidRPr="005548F5">
        <w:rPr>
          <w:rFonts w:cs="Times New Roman"/>
          <w:color w:val="0000FF"/>
          <w:sz w:val="28"/>
          <w:szCs w:val="28"/>
          <w:lang w:val="vi-VN"/>
        </w:rPr>
        <w:t xml:space="preserve">Mục đích báo giá: </w:t>
      </w:r>
      <w:r w:rsidR="000D4E23" w:rsidRPr="005548F5">
        <w:rPr>
          <w:rFonts w:cs="Times New Roman"/>
          <w:color w:val="0000FF"/>
          <w:sz w:val="28"/>
          <w:szCs w:val="28"/>
        </w:rPr>
        <w:tab/>
        <w:t>L</w:t>
      </w:r>
      <w:r w:rsidR="000D4E23" w:rsidRPr="005548F5">
        <w:rPr>
          <w:rFonts w:cs="Times New Roman"/>
          <w:color w:val="0000FF"/>
          <w:sz w:val="28"/>
          <w:szCs w:val="28"/>
          <w:lang w:val="vi-VN"/>
        </w:rPr>
        <w:t xml:space="preserve">àm cơ sở xây dựng dự toán kinh phí </w:t>
      </w:r>
    </w:p>
    <w:p w:rsidR="00E6678A" w:rsidRDefault="00482DF6" w:rsidP="00482DF6">
      <w:pPr>
        <w:spacing w:before="120" w:after="0" w:line="240" w:lineRule="auto"/>
        <w:ind w:firstLine="720"/>
        <w:jc w:val="both"/>
        <w:rPr>
          <w:rFonts w:cs="Times New Roman"/>
          <w:color w:val="0000FF"/>
          <w:sz w:val="28"/>
          <w:szCs w:val="28"/>
        </w:rPr>
      </w:pPr>
      <w:r w:rsidRPr="005548F5">
        <w:rPr>
          <w:rFonts w:cs="Times New Roman"/>
          <w:color w:val="0000FF"/>
          <w:sz w:val="28"/>
          <w:szCs w:val="28"/>
        </w:rPr>
        <w:t xml:space="preserve">Thời điểm gửi báo giá chậm nhất:   </w:t>
      </w:r>
      <w:r w:rsidR="00E6678A">
        <w:rPr>
          <w:rFonts w:cs="Times New Roman"/>
          <w:color w:val="0000FF"/>
          <w:sz w:val="28"/>
          <w:szCs w:val="28"/>
        </w:rPr>
        <w:t>Trước 16h30 n</w:t>
      </w:r>
      <w:r w:rsidR="00E6678A" w:rsidRPr="00FF78B4">
        <w:rPr>
          <w:rFonts w:cs="Times New Roman"/>
          <w:color w:val="0000FF"/>
          <w:sz w:val="28"/>
          <w:szCs w:val="28"/>
        </w:rPr>
        <w:t>gày 07/03/2022</w:t>
      </w:r>
    </w:p>
    <w:p w:rsidR="00482DF6" w:rsidRPr="005548F5" w:rsidRDefault="00482DF6" w:rsidP="00482DF6">
      <w:pPr>
        <w:spacing w:before="120" w:after="0" w:line="240" w:lineRule="auto"/>
        <w:ind w:firstLine="720"/>
        <w:jc w:val="both"/>
        <w:rPr>
          <w:rFonts w:cs="Times New Roman"/>
          <w:color w:val="0000FF"/>
          <w:sz w:val="28"/>
          <w:szCs w:val="28"/>
        </w:rPr>
      </w:pPr>
      <w:r w:rsidRPr="005548F5">
        <w:rPr>
          <w:rFonts w:cs="Times New Roman"/>
          <w:color w:val="0000FF"/>
          <w:sz w:val="28"/>
          <w:szCs w:val="28"/>
        </w:rPr>
        <w:t xml:space="preserve">Hiệu lực của báo giá:  90 ngày kể từ ngày báo giá </w:t>
      </w:r>
    </w:p>
    <w:p w:rsidR="000D4E23" w:rsidRPr="005548F5" w:rsidRDefault="000D4E23" w:rsidP="000D4E23">
      <w:pPr>
        <w:spacing w:before="120" w:after="0" w:line="276" w:lineRule="auto"/>
        <w:ind w:firstLine="720"/>
        <w:jc w:val="both"/>
        <w:rPr>
          <w:rFonts w:cs="Times New Roman"/>
          <w:color w:val="0000FF"/>
          <w:sz w:val="28"/>
          <w:szCs w:val="28"/>
        </w:rPr>
      </w:pPr>
      <w:r w:rsidRPr="005548F5">
        <w:rPr>
          <w:rFonts w:cs="Times New Roman"/>
          <w:color w:val="0000FF"/>
          <w:sz w:val="28"/>
          <w:szCs w:val="28"/>
        </w:rPr>
        <w:t>Yêu cầu báo giá:</w:t>
      </w:r>
      <w:r w:rsidRPr="005548F5">
        <w:rPr>
          <w:rFonts w:cs="Times New Roman"/>
          <w:color w:val="0000FF"/>
          <w:sz w:val="28"/>
          <w:szCs w:val="28"/>
        </w:rPr>
        <w:tab/>
      </w:r>
      <w:r w:rsidRPr="005548F5">
        <w:rPr>
          <w:rFonts w:cs="Times New Roman"/>
          <w:color w:val="0000FF"/>
          <w:sz w:val="28"/>
          <w:szCs w:val="28"/>
        </w:rPr>
        <w:tab/>
        <w:t>01 bản chính bằng tiếng Việt</w:t>
      </w:r>
    </w:p>
    <w:p w:rsidR="000D4E23" w:rsidRPr="005548F5" w:rsidRDefault="000D4E23" w:rsidP="000D4E23">
      <w:pPr>
        <w:spacing w:before="120" w:after="0" w:line="276" w:lineRule="auto"/>
        <w:ind w:firstLine="720"/>
        <w:jc w:val="both"/>
        <w:rPr>
          <w:rFonts w:cs="Times New Roman"/>
          <w:color w:val="0000FF"/>
          <w:sz w:val="28"/>
          <w:szCs w:val="28"/>
        </w:rPr>
      </w:pPr>
      <w:r w:rsidRPr="005548F5">
        <w:rPr>
          <w:rFonts w:cs="Times New Roman"/>
          <w:color w:val="0000FF"/>
          <w:sz w:val="28"/>
          <w:szCs w:val="28"/>
        </w:rPr>
        <w:t>Địa điểm nhận báo giá:</w:t>
      </w:r>
      <w:r w:rsidRPr="005548F5">
        <w:rPr>
          <w:rFonts w:cs="Times New Roman"/>
          <w:color w:val="0000FF"/>
          <w:sz w:val="28"/>
          <w:szCs w:val="28"/>
        </w:rPr>
        <w:tab/>
        <w:t>Phòng HCQT – BVĐK tỉnh Bắc Ninh</w:t>
      </w:r>
    </w:p>
    <w:p w:rsidR="000D4E23" w:rsidRPr="005548F5" w:rsidRDefault="000D4E23" w:rsidP="000D4E23">
      <w:pPr>
        <w:spacing w:before="120" w:after="0" w:line="276" w:lineRule="auto"/>
        <w:ind w:firstLine="720"/>
        <w:jc w:val="both"/>
        <w:rPr>
          <w:rFonts w:cs="Times New Roman"/>
          <w:color w:val="0000FF"/>
          <w:sz w:val="28"/>
          <w:szCs w:val="28"/>
        </w:rPr>
      </w:pPr>
      <w:r w:rsidRPr="005548F5">
        <w:rPr>
          <w:rFonts w:cs="Times New Roman"/>
          <w:color w:val="0000FF"/>
          <w:sz w:val="28"/>
          <w:szCs w:val="28"/>
        </w:rPr>
        <w:t>Địa chỉ:</w:t>
      </w:r>
      <w:r w:rsidRPr="005548F5">
        <w:rPr>
          <w:rFonts w:cs="Times New Roman"/>
          <w:color w:val="0000FF"/>
          <w:sz w:val="28"/>
          <w:szCs w:val="28"/>
        </w:rPr>
        <w:tab/>
        <w:t>Đường Nguyễn Quyền – Bồ Sơn – Võ Cường – TP Bắc Ninh</w:t>
      </w:r>
    </w:p>
    <w:p w:rsidR="000D4E23" w:rsidRPr="005548F5" w:rsidRDefault="000D4E23" w:rsidP="000D4E23">
      <w:pPr>
        <w:spacing w:before="120" w:after="0" w:line="276" w:lineRule="auto"/>
        <w:ind w:firstLine="720"/>
        <w:jc w:val="both"/>
        <w:rPr>
          <w:rFonts w:cs="Times New Roman"/>
          <w:color w:val="0000FF"/>
          <w:sz w:val="28"/>
          <w:szCs w:val="28"/>
        </w:rPr>
      </w:pPr>
      <w:r w:rsidRPr="005548F5">
        <w:rPr>
          <w:rFonts w:cs="Times New Roman"/>
          <w:color w:val="0000FF"/>
          <w:sz w:val="28"/>
          <w:szCs w:val="28"/>
        </w:rPr>
        <w:t>Di động:</w:t>
      </w:r>
      <w:r w:rsidRPr="005548F5">
        <w:rPr>
          <w:rFonts w:cs="Times New Roman"/>
          <w:color w:val="0000FF"/>
          <w:sz w:val="28"/>
          <w:szCs w:val="28"/>
        </w:rPr>
        <w:tab/>
        <w:t>0942.061.968</w:t>
      </w:r>
      <w:r w:rsidRPr="005548F5">
        <w:rPr>
          <w:rFonts w:cs="Times New Roman"/>
          <w:color w:val="0000FF"/>
          <w:sz w:val="28"/>
          <w:szCs w:val="28"/>
        </w:rPr>
        <w:tab/>
      </w:r>
    </w:p>
    <w:p w:rsidR="000D4E23" w:rsidRPr="005548F5" w:rsidRDefault="000D4E23" w:rsidP="000D4E23">
      <w:pPr>
        <w:spacing w:before="120" w:after="0" w:line="276" w:lineRule="auto"/>
        <w:ind w:firstLine="720"/>
        <w:rPr>
          <w:rFonts w:cs="Times New Roman"/>
          <w:color w:val="0000FF"/>
          <w:sz w:val="28"/>
          <w:szCs w:val="28"/>
        </w:rPr>
      </w:pPr>
      <w:r w:rsidRPr="005548F5">
        <w:rPr>
          <w:rFonts w:cs="Times New Roman"/>
          <w:color w:val="0000FF"/>
          <w:sz w:val="28"/>
          <w:szCs w:val="28"/>
        </w:rPr>
        <w:t>Chân thành cảm ơn</w:t>
      </w:r>
      <w:proofErr w:type="gramStart"/>
      <w:r w:rsidRPr="005548F5">
        <w:rPr>
          <w:rFonts w:cs="Times New Roman"/>
          <w:color w:val="0000FF"/>
          <w:sz w:val="28"/>
          <w:szCs w:val="28"/>
        </w:rPr>
        <w:t>./</w:t>
      </w:r>
      <w:proofErr w:type="gramEnd"/>
      <w:r w:rsidRPr="005548F5">
        <w:rPr>
          <w:rFonts w:cs="Times New Roman"/>
          <w:color w:val="0000FF"/>
          <w:sz w:val="28"/>
          <w:szCs w:val="28"/>
        </w:rPr>
        <w:t>.</w:t>
      </w:r>
    </w:p>
    <w:p w:rsidR="000D4E23" w:rsidRPr="000D4E23" w:rsidRDefault="000D4E23" w:rsidP="000D4E23">
      <w:pPr>
        <w:spacing w:after="0"/>
        <w:rPr>
          <w:rFonts w:cs="Times New Roman"/>
          <w:color w:val="0000FF"/>
          <w:sz w:val="28"/>
          <w:szCs w:val="28"/>
        </w:rPr>
      </w:pPr>
    </w:p>
    <w:tbl>
      <w:tblPr>
        <w:tblW w:w="0" w:type="auto"/>
        <w:tblLook w:val="01E0" w:firstRow="1" w:lastRow="1" w:firstColumn="1" w:lastColumn="1" w:noHBand="0" w:noVBand="0"/>
      </w:tblPr>
      <w:tblGrid>
        <w:gridCol w:w="4641"/>
        <w:gridCol w:w="4647"/>
      </w:tblGrid>
      <w:tr w:rsidR="000D4E23" w:rsidRPr="000D4E23" w:rsidTr="005230EA">
        <w:tc>
          <w:tcPr>
            <w:tcW w:w="4641" w:type="dxa"/>
          </w:tcPr>
          <w:p w:rsidR="000D4E23" w:rsidRPr="000D4E23" w:rsidRDefault="000D4E23" w:rsidP="005230EA">
            <w:pPr>
              <w:spacing w:after="0"/>
              <w:ind w:firstLine="567"/>
              <w:rPr>
                <w:rFonts w:cs="Times New Roman"/>
                <w:i/>
                <w:color w:val="0000FF"/>
                <w:szCs w:val="24"/>
              </w:rPr>
            </w:pPr>
            <w:r w:rsidRPr="000D4E23">
              <w:rPr>
                <w:rFonts w:cs="Times New Roman"/>
                <w:b/>
                <w:i/>
                <w:color w:val="0000FF"/>
                <w:szCs w:val="24"/>
              </w:rPr>
              <w:t>Nơi nhận</w:t>
            </w:r>
            <w:r w:rsidRPr="000D4E23">
              <w:rPr>
                <w:rFonts w:cs="Times New Roman"/>
                <w:i/>
                <w:color w:val="0000FF"/>
                <w:szCs w:val="24"/>
              </w:rPr>
              <w:t>:</w:t>
            </w:r>
          </w:p>
          <w:p w:rsidR="000D4E23" w:rsidRPr="000D4E23" w:rsidRDefault="000D4E23" w:rsidP="005230EA">
            <w:pPr>
              <w:spacing w:after="0"/>
              <w:ind w:firstLine="567"/>
              <w:rPr>
                <w:rFonts w:cs="Times New Roman"/>
                <w:color w:val="0000FF"/>
                <w:sz w:val="22"/>
              </w:rPr>
            </w:pPr>
            <w:r w:rsidRPr="000D4E23">
              <w:rPr>
                <w:rFonts w:cs="Times New Roman"/>
                <w:color w:val="0000FF"/>
                <w:szCs w:val="24"/>
              </w:rPr>
              <w:t xml:space="preserve">- </w:t>
            </w:r>
            <w:r w:rsidRPr="000D4E23">
              <w:rPr>
                <w:rFonts w:cs="Times New Roman"/>
                <w:color w:val="0000FF"/>
                <w:sz w:val="22"/>
              </w:rPr>
              <w:t>Như Kính gửi;</w:t>
            </w:r>
          </w:p>
          <w:p w:rsidR="000D4E23" w:rsidRPr="000D4E23" w:rsidRDefault="000D4E23" w:rsidP="005230EA">
            <w:pPr>
              <w:spacing w:after="0"/>
              <w:ind w:firstLine="567"/>
              <w:rPr>
                <w:rFonts w:cs="Times New Roman"/>
                <w:color w:val="0000FF"/>
                <w:sz w:val="22"/>
              </w:rPr>
            </w:pPr>
            <w:r w:rsidRPr="000D4E23">
              <w:rPr>
                <w:rFonts w:cs="Times New Roman"/>
                <w:color w:val="0000FF"/>
                <w:sz w:val="22"/>
              </w:rPr>
              <w:t>- Lưu VT, HC, TCKT.</w:t>
            </w:r>
          </w:p>
          <w:p w:rsidR="000D4E23" w:rsidRPr="000D4E23" w:rsidRDefault="000D4E23" w:rsidP="005230EA">
            <w:pPr>
              <w:spacing w:after="0" w:line="276" w:lineRule="auto"/>
              <w:rPr>
                <w:rFonts w:cs="Times New Roman"/>
                <w:color w:val="0000FF"/>
                <w:sz w:val="27"/>
                <w:szCs w:val="27"/>
              </w:rPr>
            </w:pPr>
          </w:p>
        </w:tc>
        <w:tc>
          <w:tcPr>
            <w:tcW w:w="4647" w:type="dxa"/>
          </w:tcPr>
          <w:p w:rsidR="000D4E23" w:rsidRPr="000D4E23" w:rsidRDefault="000D4E23" w:rsidP="005230EA">
            <w:pPr>
              <w:spacing w:after="0"/>
              <w:jc w:val="center"/>
              <w:rPr>
                <w:rFonts w:cs="Times New Roman"/>
                <w:b/>
                <w:color w:val="0000FF"/>
                <w:sz w:val="27"/>
                <w:szCs w:val="27"/>
              </w:rPr>
            </w:pPr>
            <w:r w:rsidRPr="000D4E23">
              <w:rPr>
                <w:rFonts w:cs="Times New Roman"/>
                <w:b/>
                <w:color w:val="0000FF"/>
                <w:sz w:val="27"/>
                <w:szCs w:val="27"/>
              </w:rPr>
              <w:t>GIÁM ĐỐC</w:t>
            </w:r>
          </w:p>
          <w:p w:rsidR="000D4E23" w:rsidRPr="000D4E23" w:rsidRDefault="000D4E23" w:rsidP="005230EA">
            <w:pPr>
              <w:spacing w:after="0"/>
              <w:rPr>
                <w:rFonts w:cs="Times New Roman"/>
                <w:color w:val="0000FF"/>
                <w:sz w:val="27"/>
                <w:szCs w:val="27"/>
              </w:rPr>
            </w:pPr>
          </w:p>
          <w:p w:rsidR="000D4E23" w:rsidRPr="000D4E23" w:rsidRDefault="000D4E23" w:rsidP="005230EA">
            <w:pPr>
              <w:spacing w:after="0"/>
              <w:jc w:val="center"/>
              <w:rPr>
                <w:rFonts w:cs="Times New Roman"/>
                <w:color w:val="0000FF"/>
                <w:sz w:val="27"/>
                <w:szCs w:val="27"/>
              </w:rPr>
            </w:pPr>
          </w:p>
          <w:p w:rsidR="000D4E23" w:rsidRPr="000D4E23" w:rsidRDefault="000D4E23" w:rsidP="005230EA">
            <w:pPr>
              <w:spacing w:after="0"/>
              <w:jc w:val="center"/>
              <w:rPr>
                <w:rFonts w:cs="Times New Roman"/>
                <w:color w:val="0000FF"/>
                <w:sz w:val="27"/>
                <w:szCs w:val="27"/>
              </w:rPr>
            </w:pPr>
          </w:p>
          <w:p w:rsidR="000D4E23" w:rsidRPr="000D4E23" w:rsidRDefault="000D4E23" w:rsidP="005230EA">
            <w:pPr>
              <w:spacing w:after="0" w:line="276" w:lineRule="auto"/>
              <w:rPr>
                <w:rFonts w:cs="Times New Roman"/>
                <w:color w:val="0000FF"/>
                <w:sz w:val="27"/>
                <w:szCs w:val="27"/>
              </w:rPr>
            </w:pPr>
          </w:p>
          <w:p w:rsidR="000D4E23" w:rsidRPr="000D4E23" w:rsidRDefault="000D4E23" w:rsidP="005230EA">
            <w:pPr>
              <w:spacing w:after="0" w:line="276" w:lineRule="auto"/>
              <w:rPr>
                <w:rFonts w:cs="Times New Roman"/>
                <w:color w:val="0000FF"/>
                <w:sz w:val="27"/>
                <w:szCs w:val="27"/>
              </w:rPr>
            </w:pPr>
          </w:p>
        </w:tc>
      </w:tr>
      <w:tr w:rsidR="000D4E23" w:rsidRPr="000D4E23" w:rsidTr="005230EA">
        <w:tc>
          <w:tcPr>
            <w:tcW w:w="4641" w:type="dxa"/>
          </w:tcPr>
          <w:p w:rsidR="000D4E23" w:rsidRPr="000D4E23" w:rsidRDefault="000D4E23" w:rsidP="005230EA">
            <w:pPr>
              <w:spacing w:after="0" w:line="276" w:lineRule="auto"/>
              <w:rPr>
                <w:rFonts w:cs="Times New Roman"/>
                <w:b/>
                <w:color w:val="0000FF"/>
                <w:sz w:val="27"/>
                <w:szCs w:val="27"/>
              </w:rPr>
            </w:pPr>
          </w:p>
        </w:tc>
        <w:tc>
          <w:tcPr>
            <w:tcW w:w="4647" w:type="dxa"/>
            <w:hideMark/>
          </w:tcPr>
          <w:p w:rsidR="000D4E23" w:rsidRPr="000D4E23" w:rsidRDefault="000D4E23" w:rsidP="005230EA">
            <w:pPr>
              <w:spacing w:after="0" w:line="276" w:lineRule="auto"/>
              <w:jc w:val="center"/>
              <w:rPr>
                <w:rFonts w:cs="Times New Roman"/>
                <w:b/>
                <w:color w:val="0000FF"/>
                <w:sz w:val="27"/>
                <w:szCs w:val="27"/>
              </w:rPr>
            </w:pPr>
            <w:r w:rsidRPr="000D4E23">
              <w:rPr>
                <w:rFonts w:cs="Times New Roman"/>
                <w:b/>
                <w:color w:val="0000FF"/>
                <w:sz w:val="27"/>
                <w:szCs w:val="27"/>
              </w:rPr>
              <w:t>Hạ Bá Chân</w:t>
            </w:r>
          </w:p>
        </w:tc>
      </w:tr>
    </w:tbl>
    <w:p w:rsidR="000D4E23" w:rsidRDefault="000D4E23" w:rsidP="00336E1B">
      <w:pPr>
        <w:ind w:right="49"/>
        <w:rPr>
          <w:b/>
          <w:szCs w:val="26"/>
        </w:rPr>
      </w:pPr>
    </w:p>
    <w:p w:rsidR="00FE7873" w:rsidRDefault="00FE7873" w:rsidP="002904D4">
      <w:pPr>
        <w:ind w:left="-142" w:right="49"/>
        <w:jc w:val="center"/>
        <w:rPr>
          <w:b/>
          <w:szCs w:val="26"/>
        </w:rPr>
      </w:pPr>
    </w:p>
    <w:p w:rsidR="002904D4" w:rsidRDefault="002904D4" w:rsidP="002904D4">
      <w:pPr>
        <w:ind w:left="-142" w:right="49"/>
        <w:jc w:val="center"/>
        <w:rPr>
          <w:b/>
          <w:szCs w:val="26"/>
        </w:rPr>
      </w:pPr>
      <w:r>
        <w:rPr>
          <w:b/>
          <w:szCs w:val="26"/>
        </w:rPr>
        <w:lastRenderedPageBreak/>
        <w:t>PHỤ LỤC CHUNG</w:t>
      </w:r>
    </w:p>
    <w:p w:rsidR="002904D4" w:rsidRDefault="002904D4" w:rsidP="002904D4">
      <w:pPr>
        <w:widowControl w:val="0"/>
        <w:tabs>
          <w:tab w:val="left" w:pos="567"/>
        </w:tabs>
        <w:spacing w:before="120" w:after="120"/>
        <w:jc w:val="center"/>
        <w:rPr>
          <w:i/>
        </w:rPr>
      </w:pPr>
      <w:r w:rsidRPr="005F3BA7">
        <w:rPr>
          <w:i/>
        </w:rPr>
        <w:t xml:space="preserve">(Kèm </w:t>
      </w:r>
      <w:proofErr w:type="gramStart"/>
      <w:r w:rsidRPr="005F3BA7">
        <w:rPr>
          <w:i/>
        </w:rPr>
        <w:t>theo</w:t>
      </w:r>
      <w:proofErr w:type="gramEnd"/>
      <w:r w:rsidRPr="005F3BA7">
        <w:rPr>
          <w:i/>
        </w:rPr>
        <w:t xml:space="preserve"> </w:t>
      </w:r>
      <w:r>
        <w:rPr>
          <w:i/>
        </w:rPr>
        <w:t>Thư mời báo giá</w:t>
      </w:r>
      <w:r w:rsidRPr="005F3BA7">
        <w:rPr>
          <w:i/>
        </w:rPr>
        <w:t xml:space="preserve"> ngày </w:t>
      </w:r>
      <w:r w:rsidR="00FD7108">
        <w:rPr>
          <w:i/>
        </w:rPr>
        <w:t>02/03</w:t>
      </w:r>
      <w:r w:rsidR="00627F55">
        <w:rPr>
          <w:i/>
        </w:rPr>
        <w:t>/2022</w:t>
      </w:r>
      <w:r>
        <w:t xml:space="preserve"> </w:t>
      </w:r>
      <w:r w:rsidRPr="005F3BA7">
        <w:rPr>
          <w:i/>
        </w:rPr>
        <w:t xml:space="preserve">của Giám đốc </w:t>
      </w:r>
      <w:r>
        <w:rPr>
          <w:i/>
        </w:rPr>
        <w:t>BVĐK</w:t>
      </w:r>
      <w:r w:rsidRPr="005F3BA7">
        <w:rPr>
          <w:i/>
        </w:rPr>
        <w:t xml:space="preserve"> Bắc Ninh)</w:t>
      </w:r>
    </w:p>
    <w:p w:rsidR="00074D39" w:rsidRDefault="00074D39" w:rsidP="00074D39">
      <w:pPr>
        <w:ind w:right="49"/>
        <w:jc w:val="center"/>
        <w:rPr>
          <w:i/>
          <w:szCs w:val="26"/>
        </w:rPr>
      </w:pP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5109"/>
        <w:gridCol w:w="1005"/>
        <w:gridCol w:w="1003"/>
        <w:gridCol w:w="1281"/>
      </w:tblGrid>
      <w:tr w:rsidR="00074D39" w:rsidRPr="002E6EE5" w:rsidTr="005230EA">
        <w:trPr>
          <w:trHeight w:val="993"/>
        </w:trPr>
        <w:tc>
          <w:tcPr>
            <w:tcW w:w="404" w:type="pct"/>
            <w:shd w:val="clear" w:color="auto" w:fill="auto"/>
            <w:vAlign w:val="center"/>
          </w:tcPr>
          <w:p w:rsidR="00074D39" w:rsidRPr="002E6EE5" w:rsidRDefault="00074D39" w:rsidP="005230EA">
            <w:pPr>
              <w:jc w:val="center"/>
              <w:rPr>
                <w:b/>
                <w:color w:val="0000FF"/>
                <w:spacing w:val="-6"/>
                <w:szCs w:val="28"/>
                <w:lang w:val="nl-NL"/>
              </w:rPr>
            </w:pPr>
            <w:r w:rsidRPr="002E6EE5">
              <w:rPr>
                <w:b/>
                <w:color w:val="0000FF"/>
                <w:spacing w:val="-6"/>
                <w:szCs w:val="28"/>
                <w:lang w:val="nl-NL"/>
              </w:rPr>
              <w:t>STT</w:t>
            </w:r>
          </w:p>
        </w:tc>
        <w:tc>
          <w:tcPr>
            <w:tcW w:w="2796" w:type="pct"/>
            <w:shd w:val="clear" w:color="auto" w:fill="auto"/>
            <w:vAlign w:val="center"/>
          </w:tcPr>
          <w:p w:rsidR="00074D39" w:rsidRPr="002E6EE5" w:rsidRDefault="00074D39" w:rsidP="005230EA">
            <w:pPr>
              <w:jc w:val="center"/>
              <w:rPr>
                <w:b/>
                <w:color w:val="0000FF"/>
                <w:spacing w:val="-6"/>
                <w:szCs w:val="28"/>
                <w:lang w:val="nl-NL"/>
              </w:rPr>
            </w:pPr>
            <w:r w:rsidRPr="002E6EE5">
              <w:rPr>
                <w:b/>
                <w:color w:val="0000FF"/>
                <w:spacing w:val="-6"/>
                <w:szCs w:val="28"/>
                <w:lang w:val="nl-NL"/>
              </w:rPr>
              <w:t>Nội dung</w:t>
            </w:r>
          </w:p>
        </w:tc>
        <w:tc>
          <w:tcPr>
            <w:tcW w:w="550" w:type="pct"/>
            <w:shd w:val="clear" w:color="auto" w:fill="auto"/>
            <w:vAlign w:val="center"/>
          </w:tcPr>
          <w:p w:rsidR="00074D39" w:rsidRPr="002E6EE5" w:rsidRDefault="00074D39" w:rsidP="005230EA">
            <w:pPr>
              <w:jc w:val="center"/>
              <w:rPr>
                <w:b/>
                <w:color w:val="0000FF"/>
                <w:spacing w:val="-6"/>
                <w:szCs w:val="28"/>
                <w:lang w:val="nl-NL"/>
              </w:rPr>
            </w:pPr>
            <w:r w:rsidRPr="002E6EE5">
              <w:rPr>
                <w:b/>
                <w:color w:val="0000FF"/>
                <w:spacing w:val="-6"/>
                <w:szCs w:val="28"/>
                <w:lang w:val="nl-NL"/>
              </w:rPr>
              <w:t>Đvt</w:t>
            </w:r>
          </w:p>
        </w:tc>
        <w:tc>
          <w:tcPr>
            <w:tcW w:w="549" w:type="pct"/>
            <w:shd w:val="clear" w:color="auto" w:fill="auto"/>
            <w:vAlign w:val="center"/>
          </w:tcPr>
          <w:p w:rsidR="00074D39" w:rsidRPr="002E6EE5" w:rsidRDefault="00074D39" w:rsidP="005230EA">
            <w:pPr>
              <w:jc w:val="center"/>
              <w:rPr>
                <w:b/>
                <w:color w:val="0000FF"/>
                <w:spacing w:val="-6"/>
                <w:szCs w:val="28"/>
                <w:lang w:val="nl-NL"/>
              </w:rPr>
            </w:pPr>
            <w:r w:rsidRPr="002E6EE5">
              <w:rPr>
                <w:b/>
                <w:color w:val="0000FF"/>
                <w:spacing w:val="-6"/>
                <w:szCs w:val="28"/>
                <w:lang w:val="nl-NL"/>
              </w:rPr>
              <w:t>Số lượng</w:t>
            </w:r>
          </w:p>
        </w:tc>
        <w:tc>
          <w:tcPr>
            <w:tcW w:w="701" w:type="pct"/>
            <w:shd w:val="clear" w:color="auto" w:fill="auto"/>
            <w:vAlign w:val="center"/>
          </w:tcPr>
          <w:p w:rsidR="00074D39" w:rsidRPr="002E6EE5" w:rsidRDefault="00074D39" w:rsidP="005230EA">
            <w:pPr>
              <w:jc w:val="center"/>
              <w:rPr>
                <w:b/>
                <w:color w:val="0000FF"/>
                <w:spacing w:val="-6"/>
                <w:szCs w:val="28"/>
                <w:lang w:val="nl-NL"/>
              </w:rPr>
            </w:pPr>
            <w:r w:rsidRPr="002E6EE5">
              <w:rPr>
                <w:b/>
                <w:color w:val="0000FF"/>
                <w:spacing w:val="-6"/>
                <w:szCs w:val="28"/>
                <w:lang w:val="nl-NL"/>
              </w:rPr>
              <w:t>Ghi chú</w:t>
            </w:r>
          </w:p>
        </w:tc>
      </w:tr>
      <w:tr w:rsidR="00074D39" w:rsidRPr="002E6EE5" w:rsidTr="005230EA">
        <w:trPr>
          <w:trHeight w:val="837"/>
        </w:trPr>
        <w:tc>
          <w:tcPr>
            <w:tcW w:w="404" w:type="pct"/>
            <w:shd w:val="clear" w:color="auto" w:fill="auto"/>
            <w:vAlign w:val="center"/>
          </w:tcPr>
          <w:p w:rsidR="00074D39" w:rsidRPr="002E6EE5" w:rsidRDefault="00074D39" w:rsidP="005230EA">
            <w:pPr>
              <w:jc w:val="center"/>
              <w:rPr>
                <w:color w:val="0000FF"/>
                <w:spacing w:val="-6"/>
                <w:szCs w:val="28"/>
                <w:lang w:val="nl-NL"/>
              </w:rPr>
            </w:pPr>
            <w:r w:rsidRPr="002E6EE5">
              <w:rPr>
                <w:color w:val="0000FF"/>
                <w:spacing w:val="-6"/>
                <w:szCs w:val="28"/>
                <w:lang w:val="nl-NL"/>
              </w:rPr>
              <w:t>1</w:t>
            </w:r>
          </w:p>
        </w:tc>
        <w:tc>
          <w:tcPr>
            <w:tcW w:w="2796" w:type="pct"/>
            <w:shd w:val="clear" w:color="auto" w:fill="auto"/>
            <w:vAlign w:val="center"/>
          </w:tcPr>
          <w:p w:rsidR="00074D39" w:rsidRPr="002E6EE5" w:rsidRDefault="00074D39" w:rsidP="005230EA">
            <w:pPr>
              <w:widowControl w:val="0"/>
              <w:spacing w:before="120"/>
              <w:jc w:val="center"/>
              <w:rPr>
                <w:color w:val="0000FF"/>
                <w:spacing w:val="-6"/>
                <w:szCs w:val="28"/>
                <w:lang w:val="nl-NL"/>
              </w:rPr>
            </w:pPr>
            <w:r w:rsidRPr="002E6EE5">
              <w:rPr>
                <w:color w:val="0000FF"/>
                <w:szCs w:val="26"/>
              </w:rPr>
              <w:t xml:space="preserve">Dịch vụ vệ sinh công nghiệp bệnh viện </w:t>
            </w:r>
            <w:r w:rsidRPr="002E6EE5">
              <w:rPr>
                <w:color w:val="0000FF"/>
                <w:spacing w:val="-6"/>
                <w:szCs w:val="28"/>
                <w:lang w:val="nl-NL"/>
              </w:rPr>
              <w:t>năm 2022-2023</w:t>
            </w:r>
          </w:p>
        </w:tc>
        <w:tc>
          <w:tcPr>
            <w:tcW w:w="550" w:type="pct"/>
            <w:shd w:val="clear" w:color="auto" w:fill="auto"/>
            <w:vAlign w:val="center"/>
          </w:tcPr>
          <w:p w:rsidR="00074D39" w:rsidRPr="002E6EE5" w:rsidRDefault="00074D39" w:rsidP="005230EA">
            <w:pPr>
              <w:jc w:val="center"/>
              <w:rPr>
                <w:color w:val="0000FF"/>
                <w:spacing w:val="-6"/>
                <w:szCs w:val="28"/>
                <w:lang w:val="nl-NL"/>
              </w:rPr>
            </w:pPr>
            <w:r w:rsidRPr="002E6EE5">
              <w:rPr>
                <w:color w:val="0000FF"/>
                <w:spacing w:val="-6"/>
                <w:szCs w:val="28"/>
                <w:lang w:val="nl-NL"/>
              </w:rPr>
              <w:t>Tháng</w:t>
            </w:r>
          </w:p>
        </w:tc>
        <w:tc>
          <w:tcPr>
            <w:tcW w:w="549" w:type="pct"/>
            <w:shd w:val="clear" w:color="auto" w:fill="auto"/>
            <w:vAlign w:val="center"/>
          </w:tcPr>
          <w:p w:rsidR="00074D39" w:rsidRPr="002E6EE5" w:rsidRDefault="00074D39" w:rsidP="005230EA">
            <w:pPr>
              <w:jc w:val="center"/>
              <w:rPr>
                <w:color w:val="0000FF"/>
                <w:spacing w:val="-6"/>
                <w:szCs w:val="28"/>
                <w:lang w:val="nl-NL"/>
              </w:rPr>
            </w:pPr>
            <w:r w:rsidRPr="002E6EE5">
              <w:rPr>
                <w:color w:val="0000FF"/>
                <w:spacing w:val="-6"/>
                <w:szCs w:val="28"/>
                <w:lang w:val="nl-NL"/>
              </w:rPr>
              <w:t>12</w:t>
            </w:r>
          </w:p>
        </w:tc>
        <w:tc>
          <w:tcPr>
            <w:tcW w:w="701" w:type="pct"/>
            <w:shd w:val="clear" w:color="auto" w:fill="auto"/>
            <w:vAlign w:val="center"/>
          </w:tcPr>
          <w:p w:rsidR="00074D39" w:rsidRPr="002E6EE5" w:rsidRDefault="00074D39" w:rsidP="005230EA">
            <w:pPr>
              <w:jc w:val="center"/>
              <w:rPr>
                <w:color w:val="0000FF"/>
                <w:spacing w:val="-6"/>
                <w:szCs w:val="28"/>
                <w:lang w:val="nl-NL"/>
              </w:rPr>
            </w:pPr>
          </w:p>
        </w:tc>
      </w:tr>
    </w:tbl>
    <w:p w:rsidR="00074D39" w:rsidRPr="002E6EE5" w:rsidRDefault="00074D39" w:rsidP="00074D39">
      <w:pPr>
        <w:spacing w:before="40" w:after="40" w:line="288" w:lineRule="auto"/>
        <w:jc w:val="center"/>
        <w:rPr>
          <w:color w:val="0000FF"/>
        </w:rPr>
      </w:pPr>
    </w:p>
    <w:p w:rsidR="00074D39" w:rsidRPr="002E6EE5" w:rsidRDefault="00074D39" w:rsidP="00074D39">
      <w:pPr>
        <w:spacing w:before="120"/>
        <w:jc w:val="center"/>
        <w:rPr>
          <w:b/>
          <w:color w:val="0000FF"/>
          <w:szCs w:val="28"/>
        </w:rPr>
      </w:pPr>
    </w:p>
    <w:p w:rsidR="00074D39" w:rsidRPr="002E6EE5" w:rsidRDefault="00074D39" w:rsidP="00074D39">
      <w:pPr>
        <w:spacing w:before="120"/>
        <w:jc w:val="center"/>
        <w:rPr>
          <w:b/>
          <w:color w:val="0000FF"/>
          <w:szCs w:val="28"/>
        </w:rPr>
      </w:pPr>
    </w:p>
    <w:p w:rsidR="00074D39" w:rsidRPr="002E6EE5" w:rsidRDefault="00074D39" w:rsidP="00074D39">
      <w:pPr>
        <w:spacing w:before="120"/>
        <w:jc w:val="center"/>
        <w:rPr>
          <w:b/>
          <w:color w:val="0000FF"/>
          <w:szCs w:val="28"/>
        </w:rPr>
      </w:pPr>
    </w:p>
    <w:p w:rsidR="00074D39" w:rsidRPr="002E6EE5" w:rsidRDefault="00074D39" w:rsidP="00074D39">
      <w:pPr>
        <w:spacing w:before="120"/>
        <w:jc w:val="center"/>
        <w:rPr>
          <w:b/>
          <w:color w:val="0000FF"/>
          <w:szCs w:val="28"/>
        </w:rPr>
      </w:pPr>
    </w:p>
    <w:p w:rsidR="00074D39" w:rsidRPr="002E6EE5" w:rsidRDefault="00074D39" w:rsidP="00074D39">
      <w:pPr>
        <w:spacing w:before="120"/>
        <w:jc w:val="center"/>
        <w:rPr>
          <w:b/>
          <w:color w:val="0000FF"/>
          <w:szCs w:val="28"/>
        </w:rPr>
      </w:pPr>
    </w:p>
    <w:p w:rsidR="00074D39" w:rsidRPr="002E6EE5" w:rsidRDefault="00074D39" w:rsidP="00074D39">
      <w:pPr>
        <w:spacing w:before="120"/>
        <w:jc w:val="center"/>
        <w:rPr>
          <w:b/>
          <w:color w:val="0000FF"/>
          <w:szCs w:val="28"/>
        </w:rPr>
      </w:pPr>
    </w:p>
    <w:p w:rsidR="00FB4367" w:rsidRDefault="00074D39" w:rsidP="00FB4367">
      <w:pPr>
        <w:spacing w:before="120"/>
        <w:jc w:val="center"/>
        <w:rPr>
          <w:i/>
        </w:rPr>
      </w:pPr>
      <w:r w:rsidRPr="002E6EE5">
        <w:rPr>
          <w:b/>
          <w:color w:val="0000FF"/>
          <w:szCs w:val="28"/>
        </w:rPr>
        <w:br w:type="page"/>
      </w:r>
      <w:bookmarkStart w:id="0" w:name="_GoBack"/>
      <w:r w:rsidRPr="002E6EE5">
        <w:rPr>
          <w:b/>
          <w:color w:val="0000FF"/>
          <w:szCs w:val="28"/>
          <w:lang w:val="es-ES"/>
        </w:rPr>
        <w:lastRenderedPageBreak/>
        <w:t xml:space="preserve">PHỤ LỤC 01 – </w:t>
      </w:r>
      <w:r w:rsidR="00FB4367">
        <w:rPr>
          <w:b/>
          <w:szCs w:val="26"/>
          <w:lang w:val="es-ES"/>
        </w:rPr>
        <w:t>NHÂN SỰ THỰC HIỆN GÓI THẦU</w:t>
      </w:r>
      <w:r w:rsidR="00FB4367" w:rsidRPr="005F3BA7">
        <w:rPr>
          <w:i/>
        </w:rPr>
        <w:t xml:space="preserve"> </w:t>
      </w:r>
    </w:p>
    <w:p w:rsidR="00AD3168" w:rsidRDefault="00AD3168" w:rsidP="00FB4367">
      <w:pPr>
        <w:spacing w:before="120"/>
        <w:jc w:val="center"/>
        <w:rPr>
          <w:i/>
        </w:rPr>
      </w:pPr>
      <w:r w:rsidRPr="005F3BA7">
        <w:rPr>
          <w:i/>
        </w:rPr>
        <w:t xml:space="preserve">(Kèm </w:t>
      </w:r>
      <w:proofErr w:type="gramStart"/>
      <w:r w:rsidRPr="005F3BA7">
        <w:rPr>
          <w:i/>
        </w:rPr>
        <w:t>theo</w:t>
      </w:r>
      <w:proofErr w:type="gramEnd"/>
      <w:r w:rsidRPr="005F3BA7">
        <w:rPr>
          <w:i/>
        </w:rPr>
        <w:t xml:space="preserve"> </w:t>
      </w:r>
      <w:r>
        <w:rPr>
          <w:i/>
        </w:rPr>
        <w:t>Thư mời báo giá</w:t>
      </w:r>
      <w:r w:rsidRPr="005F3BA7">
        <w:rPr>
          <w:i/>
        </w:rPr>
        <w:t xml:space="preserve"> ngày </w:t>
      </w:r>
      <w:r w:rsidR="00FD7108">
        <w:rPr>
          <w:i/>
        </w:rPr>
        <w:t>02/03/2022</w:t>
      </w:r>
      <w:r>
        <w:t xml:space="preserve"> </w:t>
      </w:r>
      <w:r w:rsidRPr="005F3BA7">
        <w:rPr>
          <w:i/>
        </w:rPr>
        <w:t xml:space="preserve">của Giám đốc </w:t>
      </w:r>
      <w:r>
        <w:rPr>
          <w:i/>
        </w:rPr>
        <w:t>BVĐK</w:t>
      </w:r>
      <w:r w:rsidRPr="005F3BA7">
        <w:rPr>
          <w:i/>
        </w:rPr>
        <w:t xml:space="preserve"> Bắc Ninh)</w:t>
      </w:r>
    </w:p>
    <w:tbl>
      <w:tblPr>
        <w:tblW w:w="4798" w:type="pct"/>
        <w:jc w:val="center"/>
        <w:tblLook w:val="04A0" w:firstRow="1" w:lastRow="0" w:firstColumn="1" w:lastColumn="0" w:noHBand="0" w:noVBand="1"/>
      </w:tblPr>
      <w:tblGrid>
        <w:gridCol w:w="770"/>
        <w:gridCol w:w="3604"/>
        <w:gridCol w:w="1624"/>
        <w:gridCol w:w="943"/>
        <w:gridCol w:w="856"/>
        <w:gridCol w:w="1116"/>
      </w:tblGrid>
      <w:tr w:rsidR="002A2AB0" w:rsidRPr="00265830" w:rsidTr="005230EA">
        <w:trPr>
          <w:trHeight w:val="1124"/>
          <w:jc w:val="center"/>
        </w:trPr>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2A2AB0" w:rsidRPr="00265830" w:rsidRDefault="002A2AB0" w:rsidP="005230EA">
            <w:pPr>
              <w:spacing w:line="240" w:lineRule="auto"/>
              <w:jc w:val="center"/>
              <w:rPr>
                <w:b/>
                <w:bCs/>
                <w:color w:val="000000" w:themeColor="text1"/>
                <w:szCs w:val="28"/>
                <w:lang w:val="vi-VN"/>
              </w:rPr>
            </w:pPr>
            <w:r w:rsidRPr="00265830">
              <w:rPr>
                <w:b/>
                <w:bCs/>
                <w:color w:val="000000" w:themeColor="text1"/>
                <w:szCs w:val="28"/>
                <w:lang w:val="vi-VN"/>
              </w:rPr>
              <w:t>STT</w:t>
            </w:r>
          </w:p>
        </w:tc>
        <w:tc>
          <w:tcPr>
            <w:tcW w:w="2022" w:type="pct"/>
            <w:tcBorders>
              <w:top w:val="single" w:sz="4" w:space="0" w:color="auto"/>
              <w:left w:val="nil"/>
              <w:bottom w:val="single" w:sz="4" w:space="0" w:color="auto"/>
              <w:right w:val="single" w:sz="4" w:space="0" w:color="auto"/>
            </w:tcBorders>
            <w:shd w:val="clear" w:color="000000" w:fill="FFFFFF"/>
            <w:hideMark/>
          </w:tcPr>
          <w:p w:rsidR="002A2AB0" w:rsidRPr="00265830" w:rsidRDefault="002A2AB0" w:rsidP="005230EA">
            <w:pPr>
              <w:spacing w:line="240" w:lineRule="auto"/>
              <w:jc w:val="center"/>
              <w:rPr>
                <w:b/>
                <w:bCs/>
                <w:color w:val="000000" w:themeColor="text1"/>
                <w:szCs w:val="28"/>
                <w:lang w:val="vi-VN"/>
              </w:rPr>
            </w:pPr>
            <w:r w:rsidRPr="00265830">
              <w:rPr>
                <w:b/>
                <w:bCs/>
                <w:color w:val="000000" w:themeColor="text1"/>
                <w:szCs w:val="28"/>
                <w:lang w:val="vi-VN"/>
              </w:rPr>
              <w:t>Vị trí</w:t>
            </w:r>
          </w:p>
        </w:tc>
        <w:tc>
          <w:tcPr>
            <w:tcW w:w="911" w:type="pct"/>
            <w:tcBorders>
              <w:top w:val="single" w:sz="4" w:space="0" w:color="auto"/>
              <w:left w:val="nil"/>
              <w:bottom w:val="single" w:sz="4" w:space="0" w:color="auto"/>
              <w:right w:val="single" w:sz="4" w:space="0" w:color="auto"/>
            </w:tcBorders>
            <w:shd w:val="clear" w:color="000000" w:fill="FFFFFF"/>
            <w:hideMark/>
          </w:tcPr>
          <w:p w:rsidR="002A2AB0" w:rsidRPr="00265830" w:rsidRDefault="002A2AB0" w:rsidP="005230EA">
            <w:pPr>
              <w:spacing w:line="240" w:lineRule="auto"/>
              <w:jc w:val="center"/>
              <w:rPr>
                <w:b/>
                <w:bCs/>
                <w:color w:val="000000" w:themeColor="text1"/>
                <w:szCs w:val="28"/>
                <w:lang w:val="vi-VN"/>
              </w:rPr>
            </w:pPr>
            <w:r w:rsidRPr="00265830">
              <w:rPr>
                <w:b/>
                <w:bCs/>
                <w:color w:val="000000" w:themeColor="text1"/>
                <w:szCs w:val="28"/>
                <w:lang w:val="vi-VN"/>
              </w:rPr>
              <w:t>Khoa phòng giám sát</w:t>
            </w:r>
          </w:p>
        </w:tc>
        <w:tc>
          <w:tcPr>
            <w:tcW w:w="529" w:type="pct"/>
            <w:tcBorders>
              <w:top w:val="single" w:sz="4" w:space="0" w:color="auto"/>
              <w:left w:val="nil"/>
              <w:bottom w:val="single" w:sz="4" w:space="0" w:color="auto"/>
              <w:right w:val="single" w:sz="4" w:space="0" w:color="auto"/>
            </w:tcBorders>
            <w:shd w:val="clear" w:color="000000" w:fill="FFFFFF"/>
            <w:hideMark/>
          </w:tcPr>
          <w:p w:rsidR="002A2AB0" w:rsidRPr="00265830" w:rsidRDefault="002A2AB0" w:rsidP="005230EA">
            <w:pPr>
              <w:spacing w:line="240" w:lineRule="auto"/>
              <w:jc w:val="center"/>
              <w:rPr>
                <w:b/>
                <w:bCs/>
                <w:color w:val="000000" w:themeColor="text1"/>
                <w:szCs w:val="28"/>
                <w:lang w:val="vi-VN"/>
              </w:rPr>
            </w:pPr>
            <w:r w:rsidRPr="00265830">
              <w:rPr>
                <w:b/>
                <w:bCs/>
                <w:color w:val="000000" w:themeColor="text1"/>
                <w:szCs w:val="28"/>
                <w:lang w:val="vi-VN"/>
              </w:rPr>
              <w:t>Làm hành chính</w:t>
            </w:r>
          </w:p>
        </w:tc>
        <w:tc>
          <w:tcPr>
            <w:tcW w:w="480" w:type="pct"/>
            <w:tcBorders>
              <w:top w:val="single" w:sz="4" w:space="0" w:color="auto"/>
              <w:left w:val="nil"/>
              <w:bottom w:val="single" w:sz="4" w:space="0" w:color="auto"/>
              <w:right w:val="single" w:sz="4" w:space="0" w:color="auto"/>
            </w:tcBorders>
            <w:shd w:val="clear" w:color="000000" w:fill="FFFFFF"/>
            <w:hideMark/>
          </w:tcPr>
          <w:p w:rsidR="002A2AB0" w:rsidRPr="00265830" w:rsidRDefault="002A2AB0" w:rsidP="005230EA">
            <w:pPr>
              <w:spacing w:line="240" w:lineRule="auto"/>
              <w:jc w:val="center"/>
              <w:rPr>
                <w:b/>
                <w:bCs/>
                <w:color w:val="000000" w:themeColor="text1"/>
                <w:szCs w:val="28"/>
                <w:lang w:val="vi-VN"/>
              </w:rPr>
            </w:pPr>
            <w:r w:rsidRPr="00265830">
              <w:rPr>
                <w:b/>
                <w:bCs/>
                <w:color w:val="000000" w:themeColor="text1"/>
                <w:szCs w:val="28"/>
                <w:lang w:val="vi-VN"/>
              </w:rPr>
              <w:t>Làm ca</w:t>
            </w:r>
          </w:p>
        </w:tc>
        <w:tc>
          <w:tcPr>
            <w:tcW w:w="626" w:type="pct"/>
            <w:tcBorders>
              <w:top w:val="single" w:sz="4" w:space="0" w:color="auto"/>
              <w:left w:val="nil"/>
              <w:bottom w:val="single" w:sz="4" w:space="0" w:color="auto"/>
              <w:right w:val="single" w:sz="4" w:space="0" w:color="auto"/>
            </w:tcBorders>
            <w:shd w:val="clear" w:color="000000" w:fill="FFFFFF"/>
            <w:hideMark/>
          </w:tcPr>
          <w:p w:rsidR="002A2AB0" w:rsidRPr="00265830" w:rsidRDefault="002A2AB0" w:rsidP="005230EA">
            <w:pPr>
              <w:spacing w:line="240" w:lineRule="auto"/>
              <w:jc w:val="center"/>
              <w:rPr>
                <w:b/>
                <w:bCs/>
                <w:color w:val="000000" w:themeColor="text1"/>
                <w:szCs w:val="28"/>
                <w:lang w:val="vi-VN"/>
              </w:rPr>
            </w:pPr>
            <w:r w:rsidRPr="00265830">
              <w:rPr>
                <w:b/>
                <w:bCs/>
                <w:color w:val="000000" w:themeColor="text1"/>
                <w:szCs w:val="28"/>
                <w:lang w:val="vi-VN"/>
              </w:rPr>
              <w:t>Tổng nhân lực</w:t>
            </w:r>
          </w:p>
        </w:tc>
      </w:tr>
      <w:tr w:rsidR="002A2AB0" w:rsidRPr="00265830" w:rsidTr="005230EA">
        <w:trPr>
          <w:trHeight w:val="374"/>
          <w:jc w:val="center"/>
        </w:trPr>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2A2AB0" w:rsidRPr="00265830" w:rsidRDefault="002A2AB0" w:rsidP="005230EA">
            <w:pPr>
              <w:spacing w:line="240" w:lineRule="auto"/>
              <w:rPr>
                <w:color w:val="000000" w:themeColor="text1"/>
                <w:szCs w:val="28"/>
              </w:rPr>
            </w:pPr>
            <w:r w:rsidRPr="00265830">
              <w:rPr>
                <w:color w:val="000000" w:themeColor="text1"/>
                <w:szCs w:val="28"/>
              </w:rPr>
              <w:t>1</w:t>
            </w:r>
          </w:p>
        </w:tc>
        <w:tc>
          <w:tcPr>
            <w:tcW w:w="2022" w:type="pct"/>
            <w:tcBorders>
              <w:top w:val="nil"/>
              <w:left w:val="nil"/>
              <w:bottom w:val="single" w:sz="4" w:space="0" w:color="auto"/>
              <w:right w:val="single" w:sz="4" w:space="0" w:color="auto"/>
            </w:tcBorders>
            <w:shd w:val="clear" w:color="auto" w:fill="FFFFFF"/>
            <w:vAlign w:val="center"/>
          </w:tcPr>
          <w:p w:rsidR="002A2AB0" w:rsidRPr="00265830" w:rsidRDefault="002A2AB0" w:rsidP="005230EA">
            <w:pPr>
              <w:spacing w:after="0" w:line="240" w:lineRule="auto"/>
              <w:rPr>
                <w:color w:val="000000" w:themeColor="text1"/>
                <w:szCs w:val="28"/>
              </w:rPr>
            </w:pPr>
            <w:r w:rsidRPr="00265830">
              <w:rPr>
                <w:color w:val="000000" w:themeColor="text1"/>
                <w:szCs w:val="28"/>
              </w:rPr>
              <w:t>Nhà A1 diện tích ~ 3525 m2</w:t>
            </w:r>
          </w:p>
        </w:tc>
        <w:tc>
          <w:tcPr>
            <w:tcW w:w="911" w:type="pct"/>
            <w:tcBorders>
              <w:top w:val="nil"/>
              <w:left w:val="nil"/>
              <w:bottom w:val="single" w:sz="4" w:space="0" w:color="auto"/>
              <w:right w:val="single" w:sz="4" w:space="0" w:color="auto"/>
            </w:tcBorders>
            <w:shd w:val="clear" w:color="auto" w:fill="FFFFFF"/>
            <w:vAlign w:val="center"/>
          </w:tcPr>
          <w:p w:rsidR="002A2AB0" w:rsidRPr="00265830" w:rsidRDefault="002A2AB0" w:rsidP="005230EA">
            <w:pPr>
              <w:spacing w:after="0" w:line="240" w:lineRule="auto"/>
              <w:rPr>
                <w:color w:val="000000" w:themeColor="text1"/>
                <w:szCs w:val="28"/>
              </w:rPr>
            </w:pPr>
            <w:r w:rsidRPr="00265830">
              <w:rPr>
                <w:color w:val="000000" w:themeColor="text1"/>
                <w:szCs w:val="28"/>
              </w:rPr>
              <w:t xml:space="preserve">Khoa Nhi </w:t>
            </w:r>
          </w:p>
        </w:tc>
        <w:tc>
          <w:tcPr>
            <w:tcW w:w="529" w:type="pct"/>
            <w:tcBorders>
              <w:top w:val="nil"/>
              <w:left w:val="nil"/>
              <w:bottom w:val="single" w:sz="4" w:space="0" w:color="auto"/>
              <w:right w:val="single" w:sz="4" w:space="0" w:color="auto"/>
            </w:tcBorders>
            <w:shd w:val="clear" w:color="auto" w:fill="FFFFFF"/>
            <w:vAlign w:val="center"/>
          </w:tcPr>
          <w:p w:rsidR="002A2AB0" w:rsidRPr="00265830" w:rsidRDefault="002A2AB0" w:rsidP="005230EA">
            <w:pPr>
              <w:spacing w:after="0" w:line="240" w:lineRule="auto"/>
              <w:rPr>
                <w:color w:val="000000" w:themeColor="text1"/>
                <w:szCs w:val="28"/>
              </w:rPr>
            </w:pPr>
            <w:r w:rsidRPr="00265830">
              <w:rPr>
                <w:color w:val="000000" w:themeColor="text1"/>
                <w:szCs w:val="28"/>
              </w:rPr>
              <w:t>3,0</w:t>
            </w:r>
          </w:p>
        </w:tc>
        <w:tc>
          <w:tcPr>
            <w:tcW w:w="480" w:type="pct"/>
            <w:tcBorders>
              <w:top w:val="nil"/>
              <w:left w:val="nil"/>
              <w:bottom w:val="single" w:sz="4" w:space="0" w:color="auto"/>
              <w:right w:val="single" w:sz="4" w:space="0" w:color="auto"/>
            </w:tcBorders>
            <w:shd w:val="clear" w:color="auto" w:fill="FFFFFF"/>
            <w:vAlign w:val="center"/>
          </w:tcPr>
          <w:p w:rsidR="002A2AB0" w:rsidRPr="00265830" w:rsidRDefault="002A2AB0" w:rsidP="005230EA">
            <w:pPr>
              <w:spacing w:after="0" w:line="240" w:lineRule="auto"/>
              <w:rPr>
                <w:color w:val="000000" w:themeColor="text1"/>
                <w:szCs w:val="28"/>
              </w:rPr>
            </w:pPr>
            <w:r w:rsidRPr="00265830">
              <w:rPr>
                <w:color w:val="000000" w:themeColor="text1"/>
                <w:szCs w:val="28"/>
              </w:rPr>
              <w:t>1,0</w:t>
            </w:r>
          </w:p>
        </w:tc>
        <w:tc>
          <w:tcPr>
            <w:tcW w:w="626" w:type="pct"/>
            <w:tcBorders>
              <w:top w:val="nil"/>
              <w:left w:val="nil"/>
              <w:bottom w:val="single" w:sz="4" w:space="0" w:color="auto"/>
              <w:right w:val="single" w:sz="4" w:space="0" w:color="auto"/>
            </w:tcBorders>
            <w:shd w:val="clear" w:color="auto" w:fill="FFFFFF"/>
            <w:vAlign w:val="center"/>
          </w:tcPr>
          <w:p w:rsidR="002A2AB0" w:rsidRPr="00265830" w:rsidRDefault="002A2AB0" w:rsidP="005230EA">
            <w:pPr>
              <w:spacing w:after="0" w:line="240" w:lineRule="auto"/>
              <w:rPr>
                <w:color w:val="000000" w:themeColor="text1"/>
                <w:szCs w:val="28"/>
              </w:rPr>
            </w:pPr>
            <w:r w:rsidRPr="00265830">
              <w:rPr>
                <w:color w:val="000000" w:themeColor="text1"/>
                <w:szCs w:val="28"/>
              </w:rPr>
              <w:t>4,0</w:t>
            </w:r>
          </w:p>
        </w:tc>
      </w:tr>
      <w:tr w:rsidR="002A2AB0" w:rsidRPr="00265830" w:rsidTr="005230EA">
        <w:trPr>
          <w:trHeight w:val="374"/>
          <w:jc w:val="center"/>
        </w:trPr>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2A2AB0" w:rsidRPr="00265830" w:rsidRDefault="002A2AB0" w:rsidP="005230EA">
            <w:pPr>
              <w:spacing w:line="240" w:lineRule="auto"/>
              <w:rPr>
                <w:color w:val="000000" w:themeColor="text1"/>
                <w:szCs w:val="28"/>
              </w:rPr>
            </w:pPr>
            <w:r w:rsidRPr="00265830">
              <w:rPr>
                <w:color w:val="000000" w:themeColor="text1"/>
                <w:szCs w:val="28"/>
              </w:rPr>
              <w:t>2</w:t>
            </w:r>
          </w:p>
        </w:tc>
        <w:tc>
          <w:tcPr>
            <w:tcW w:w="2022" w:type="pct"/>
            <w:tcBorders>
              <w:top w:val="nil"/>
              <w:left w:val="nil"/>
              <w:bottom w:val="single" w:sz="4" w:space="0" w:color="auto"/>
              <w:right w:val="single" w:sz="4" w:space="0" w:color="auto"/>
            </w:tcBorders>
            <w:shd w:val="clear" w:color="auto" w:fill="FFFFFF"/>
            <w:vAlign w:val="center"/>
          </w:tcPr>
          <w:p w:rsidR="002A2AB0" w:rsidRPr="00265830" w:rsidRDefault="002A2AB0" w:rsidP="005230EA">
            <w:pPr>
              <w:spacing w:after="0" w:line="240" w:lineRule="auto"/>
              <w:rPr>
                <w:color w:val="000000" w:themeColor="text1"/>
                <w:szCs w:val="28"/>
              </w:rPr>
            </w:pPr>
            <w:r w:rsidRPr="00265830">
              <w:rPr>
                <w:color w:val="000000" w:themeColor="text1"/>
                <w:szCs w:val="28"/>
              </w:rPr>
              <w:t>Nhà A2 diện tích ~ 4618 m2</w:t>
            </w:r>
          </w:p>
        </w:tc>
        <w:tc>
          <w:tcPr>
            <w:tcW w:w="911" w:type="pct"/>
            <w:tcBorders>
              <w:top w:val="nil"/>
              <w:left w:val="nil"/>
              <w:bottom w:val="single" w:sz="4" w:space="0" w:color="auto"/>
              <w:right w:val="single" w:sz="4" w:space="0" w:color="auto"/>
            </w:tcBorders>
            <w:shd w:val="clear" w:color="auto" w:fill="FFFFFF"/>
            <w:vAlign w:val="center"/>
          </w:tcPr>
          <w:p w:rsidR="002A2AB0" w:rsidRPr="00265830" w:rsidRDefault="002A2AB0" w:rsidP="005230EA">
            <w:pPr>
              <w:spacing w:after="0" w:line="240" w:lineRule="auto"/>
              <w:rPr>
                <w:color w:val="000000" w:themeColor="text1"/>
                <w:szCs w:val="28"/>
              </w:rPr>
            </w:pPr>
            <w:r w:rsidRPr="00265830">
              <w:rPr>
                <w:color w:val="000000" w:themeColor="text1"/>
                <w:szCs w:val="28"/>
              </w:rPr>
              <w:t xml:space="preserve">Khoa Sản </w:t>
            </w:r>
          </w:p>
        </w:tc>
        <w:tc>
          <w:tcPr>
            <w:tcW w:w="529" w:type="pct"/>
            <w:tcBorders>
              <w:top w:val="nil"/>
              <w:left w:val="nil"/>
              <w:bottom w:val="single" w:sz="4" w:space="0" w:color="auto"/>
              <w:right w:val="single" w:sz="4" w:space="0" w:color="auto"/>
            </w:tcBorders>
            <w:shd w:val="clear" w:color="auto" w:fill="FFFFFF"/>
            <w:vAlign w:val="center"/>
          </w:tcPr>
          <w:p w:rsidR="002A2AB0" w:rsidRPr="00265830" w:rsidRDefault="002A2AB0" w:rsidP="005230EA">
            <w:pPr>
              <w:spacing w:after="0" w:line="240" w:lineRule="auto"/>
              <w:rPr>
                <w:color w:val="000000" w:themeColor="text1"/>
                <w:szCs w:val="28"/>
              </w:rPr>
            </w:pPr>
            <w:r w:rsidRPr="00265830">
              <w:rPr>
                <w:color w:val="000000" w:themeColor="text1"/>
                <w:szCs w:val="28"/>
              </w:rPr>
              <w:t>3,0</w:t>
            </w:r>
          </w:p>
        </w:tc>
        <w:tc>
          <w:tcPr>
            <w:tcW w:w="480" w:type="pct"/>
            <w:tcBorders>
              <w:top w:val="nil"/>
              <w:left w:val="nil"/>
              <w:bottom w:val="single" w:sz="4" w:space="0" w:color="auto"/>
              <w:right w:val="single" w:sz="4" w:space="0" w:color="auto"/>
            </w:tcBorders>
            <w:shd w:val="clear" w:color="auto" w:fill="FFFFFF"/>
            <w:vAlign w:val="center"/>
          </w:tcPr>
          <w:p w:rsidR="002A2AB0" w:rsidRPr="00265830" w:rsidRDefault="002A2AB0" w:rsidP="005230EA">
            <w:pPr>
              <w:spacing w:after="0" w:line="240" w:lineRule="auto"/>
              <w:rPr>
                <w:color w:val="000000" w:themeColor="text1"/>
                <w:szCs w:val="28"/>
              </w:rPr>
            </w:pPr>
            <w:r w:rsidRPr="00265830">
              <w:rPr>
                <w:color w:val="000000" w:themeColor="text1"/>
                <w:szCs w:val="28"/>
              </w:rPr>
              <w:t>2,0</w:t>
            </w:r>
          </w:p>
        </w:tc>
        <w:tc>
          <w:tcPr>
            <w:tcW w:w="626" w:type="pct"/>
            <w:tcBorders>
              <w:top w:val="nil"/>
              <w:left w:val="nil"/>
              <w:bottom w:val="single" w:sz="4" w:space="0" w:color="auto"/>
              <w:right w:val="single" w:sz="4" w:space="0" w:color="auto"/>
            </w:tcBorders>
            <w:shd w:val="clear" w:color="auto" w:fill="FFFFFF"/>
            <w:vAlign w:val="center"/>
          </w:tcPr>
          <w:p w:rsidR="002A2AB0" w:rsidRPr="00265830" w:rsidRDefault="002A2AB0" w:rsidP="005230EA">
            <w:pPr>
              <w:spacing w:after="0" w:line="240" w:lineRule="auto"/>
              <w:rPr>
                <w:color w:val="000000" w:themeColor="text1"/>
                <w:szCs w:val="28"/>
              </w:rPr>
            </w:pPr>
            <w:r w:rsidRPr="00265830">
              <w:rPr>
                <w:color w:val="000000" w:themeColor="text1"/>
                <w:szCs w:val="28"/>
              </w:rPr>
              <w:t>5,0</w:t>
            </w:r>
          </w:p>
        </w:tc>
      </w:tr>
      <w:tr w:rsidR="002A2AB0" w:rsidRPr="00265830" w:rsidTr="005230EA">
        <w:trPr>
          <w:trHeight w:val="374"/>
          <w:jc w:val="center"/>
        </w:trPr>
        <w:tc>
          <w:tcPr>
            <w:tcW w:w="432" w:type="pct"/>
            <w:tcBorders>
              <w:top w:val="nil"/>
              <w:left w:val="single" w:sz="4" w:space="0" w:color="auto"/>
              <w:bottom w:val="single" w:sz="4" w:space="0" w:color="auto"/>
              <w:right w:val="single" w:sz="4" w:space="0" w:color="auto"/>
            </w:tcBorders>
            <w:shd w:val="clear" w:color="auto" w:fill="auto"/>
            <w:hideMark/>
          </w:tcPr>
          <w:p w:rsidR="002A2AB0" w:rsidRPr="00265830" w:rsidRDefault="002A2AB0" w:rsidP="005230EA">
            <w:pPr>
              <w:spacing w:line="240" w:lineRule="auto"/>
              <w:rPr>
                <w:color w:val="000000" w:themeColor="text1"/>
                <w:szCs w:val="28"/>
              </w:rPr>
            </w:pPr>
            <w:r w:rsidRPr="00265830">
              <w:rPr>
                <w:color w:val="000000" w:themeColor="text1"/>
                <w:szCs w:val="28"/>
              </w:rPr>
              <w:t>3</w:t>
            </w:r>
          </w:p>
        </w:tc>
        <w:tc>
          <w:tcPr>
            <w:tcW w:w="2022"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after="0" w:line="240" w:lineRule="auto"/>
              <w:rPr>
                <w:bCs/>
                <w:color w:val="000000" w:themeColor="text1"/>
                <w:szCs w:val="28"/>
                <w:lang w:val="vi-VN"/>
              </w:rPr>
            </w:pPr>
            <w:r w:rsidRPr="00265830">
              <w:rPr>
                <w:bCs/>
                <w:color w:val="000000" w:themeColor="text1"/>
                <w:szCs w:val="28"/>
                <w:lang w:val="vi-VN"/>
              </w:rPr>
              <w:t>Nhà A3 diện tích ~ 550 m</w:t>
            </w:r>
            <w:r w:rsidRPr="00265830">
              <w:rPr>
                <w:bCs/>
                <w:color w:val="000000" w:themeColor="text1"/>
                <w:szCs w:val="28"/>
                <w:vertAlign w:val="superscript"/>
              </w:rPr>
              <w:t>2</w:t>
            </w:r>
            <w:r w:rsidRPr="00265830">
              <w:rPr>
                <w:bCs/>
                <w:color w:val="000000" w:themeColor="text1"/>
                <w:szCs w:val="28"/>
                <w:lang w:val="vi-VN"/>
              </w:rPr>
              <w:t xml:space="preserve">  </w:t>
            </w:r>
          </w:p>
        </w:tc>
        <w:tc>
          <w:tcPr>
            <w:tcW w:w="911"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after="0" w:line="240" w:lineRule="auto"/>
              <w:rPr>
                <w:bCs/>
                <w:color w:val="000000" w:themeColor="text1"/>
                <w:szCs w:val="28"/>
                <w:lang w:val="vi-VN"/>
              </w:rPr>
            </w:pPr>
            <w:r w:rsidRPr="00265830">
              <w:rPr>
                <w:bCs/>
                <w:color w:val="000000" w:themeColor="text1"/>
                <w:szCs w:val="28"/>
                <w:lang w:val="vi-VN"/>
              </w:rPr>
              <w:t>Khoa Đông y</w:t>
            </w:r>
          </w:p>
        </w:tc>
        <w:tc>
          <w:tcPr>
            <w:tcW w:w="529"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after="0" w:line="240" w:lineRule="auto"/>
              <w:rPr>
                <w:bCs/>
                <w:color w:val="000000" w:themeColor="text1"/>
                <w:szCs w:val="28"/>
              </w:rPr>
            </w:pPr>
            <w:r w:rsidRPr="00265830">
              <w:rPr>
                <w:bCs/>
                <w:color w:val="000000" w:themeColor="text1"/>
                <w:szCs w:val="28"/>
              </w:rPr>
              <w:t>1,0</w:t>
            </w:r>
          </w:p>
        </w:tc>
        <w:tc>
          <w:tcPr>
            <w:tcW w:w="480" w:type="pct"/>
            <w:tcBorders>
              <w:top w:val="nil"/>
              <w:left w:val="nil"/>
              <w:bottom w:val="single" w:sz="4" w:space="0" w:color="auto"/>
              <w:right w:val="single" w:sz="4" w:space="0" w:color="auto"/>
            </w:tcBorders>
            <w:shd w:val="clear" w:color="auto" w:fill="FFFFFF"/>
          </w:tcPr>
          <w:p w:rsidR="002A2AB0" w:rsidRPr="00265830" w:rsidRDefault="002A2AB0" w:rsidP="005230EA">
            <w:pPr>
              <w:spacing w:after="0" w:line="240" w:lineRule="auto"/>
              <w:rPr>
                <w:bCs/>
                <w:color w:val="000000" w:themeColor="text1"/>
                <w:szCs w:val="28"/>
                <w:lang w:val="vi-VN"/>
              </w:rPr>
            </w:pPr>
          </w:p>
        </w:tc>
        <w:tc>
          <w:tcPr>
            <w:tcW w:w="626"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after="0" w:line="240" w:lineRule="auto"/>
              <w:rPr>
                <w:bCs/>
                <w:color w:val="000000" w:themeColor="text1"/>
                <w:szCs w:val="28"/>
                <w:lang w:val="vi-VN"/>
              </w:rPr>
            </w:pPr>
            <w:r w:rsidRPr="00265830">
              <w:rPr>
                <w:bCs/>
                <w:color w:val="000000" w:themeColor="text1"/>
                <w:szCs w:val="28"/>
              </w:rPr>
              <w:t>1</w:t>
            </w:r>
            <w:r w:rsidRPr="00265830">
              <w:rPr>
                <w:bCs/>
                <w:color w:val="000000" w:themeColor="text1"/>
                <w:szCs w:val="28"/>
                <w:lang w:val="vi-VN"/>
              </w:rPr>
              <w:t>,0</w:t>
            </w:r>
          </w:p>
        </w:tc>
      </w:tr>
      <w:tr w:rsidR="002A2AB0" w:rsidRPr="00265830" w:rsidTr="005230EA">
        <w:trPr>
          <w:trHeight w:val="374"/>
          <w:jc w:val="center"/>
        </w:trPr>
        <w:tc>
          <w:tcPr>
            <w:tcW w:w="432" w:type="pct"/>
            <w:tcBorders>
              <w:top w:val="nil"/>
              <w:left w:val="single" w:sz="4" w:space="0" w:color="auto"/>
              <w:bottom w:val="single" w:sz="4" w:space="0" w:color="auto"/>
              <w:right w:val="single" w:sz="4" w:space="0" w:color="auto"/>
            </w:tcBorders>
            <w:shd w:val="clear" w:color="auto" w:fill="auto"/>
          </w:tcPr>
          <w:p w:rsidR="002A2AB0" w:rsidRPr="00265830" w:rsidRDefault="002A2AB0" w:rsidP="005230EA">
            <w:pPr>
              <w:spacing w:line="240" w:lineRule="auto"/>
              <w:rPr>
                <w:color w:val="000000" w:themeColor="text1"/>
                <w:szCs w:val="28"/>
              </w:rPr>
            </w:pPr>
            <w:r w:rsidRPr="00265830">
              <w:rPr>
                <w:color w:val="000000" w:themeColor="text1"/>
                <w:szCs w:val="28"/>
              </w:rPr>
              <w:t>4</w:t>
            </w:r>
          </w:p>
        </w:tc>
        <w:tc>
          <w:tcPr>
            <w:tcW w:w="2022" w:type="pct"/>
            <w:tcBorders>
              <w:top w:val="nil"/>
              <w:left w:val="nil"/>
              <w:bottom w:val="single" w:sz="4" w:space="0" w:color="auto"/>
              <w:right w:val="single" w:sz="4" w:space="0" w:color="auto"/>
            </w:tcBorders>
            <w:shd w:val="clear" w:color="auto" w:fill="FFFFFF"/>
          </w:tcPr>
          <w:p w:rsidR="002A2AB0" w:rsidRPr="00265830" w:rsidRDefault="002A2AB0" w:rsidP="005230EA">
            <w:pPr>
              <w:spacing w:after="0" w:line="240" w:lineRule="auto"/>
              <w:rPr>
                <w:bCs/>
                <w:color w:val="000000" w:themeColor="text1"/>
                <w:szCs w:val="28"/>
                <w:lang w:val="vi-VN"/>
              </w:rPr>
            </w:pPr>
            <w:r w:rsidRPr="00265830">
              <w:rPr>
                <w:bCs/>
                <w:color w:val="000000" w:themeColor="text1"/>
                <w:szCs w:val="28"/>
                <w:lang w:val="vi-VN"/>
              </w:rPr>
              <w:t>Nhà A4 diện tích ~ 600 m</w:t>
            </w:r>
            <w:r w:rsidRPr="00265830">
              <w:rPr>
                <w:bCs/>
                <w:color w:val="000000" w:themeColor="text1"/>
                <w:szCs w:val="28"/>
                <w:vertAlign w:val="superscript"/>
                <w:lang w:val="vi-VN"/>
              </w:rPr>
              <w:t>2</w:t>
            </w:r>
            <w:r w:rsidRPr="00265830">
              <w:rPr>
                <w:bCs/>
                <w:color w:val="000000" w:themeColor="text1"/>
                <w:szCs w:val="28"/>
                <w:lang w:val="vi-VN"/>
              </w:rPr>
              <w:t xml:space="preserve">   </w:t>
            </w:r>
          </w:p>
        </w:tc>
        <w:tc>
          <w:tcPr>
            <w:tcW w:w="911" w:type="pct"/>
            <w:tcBorders>
              <w:top w:val="nil"/>
              <w:left w:val="nil"/>
              <w:bottom w:val="single" w:sz="4" w:space="0" w:color="auto"/>
              <w:right w:val="single" w:sz="4" w:space="0" w:color="auto"/>
            </w:tcBorders>
            <w:shd w:val="clear" w:color="auto" w:fill="FFFFFF"/>
          </w:tcPr>
          <w:p w:rsidR="002A2AB0" w:rsidRPr="00265830" w:rsidRDefault="002A2AB0" w:rsidP="005230EA">
            <w:pPr>
              <w:spacing w:after="0" w:line="240" w:lineRule="auto"/>
              <w:rPr>
                <w:color w:val="000000" w:themeColor="text1"/>
                <w:szCs w:val="28"/>
                <w:lang w:val="vi-VN"/>
              </w:rPr>
            </w:pPr>
            <w:r w:rsidRPr="00265830">
              <w:rPr>
                <w:color w:val="000000" w:themeColor="text1"/>
                <w:szCs w:val="28"/>
                <w:lang w:val="vi-VN"/>
              </w:rPr>
              <w:t>Khoa Truyền nhiễm</w:t>
            </w:r>
          </w:p>
        </w:tc>
        <w:tc>
          <w:tcPr>
            <w:tcW w:w="529" w:type="pct"/>
            <w:tcBorders>
              <w:top w:val="nil"/>
              <w:left w:val="nil"/>
              <w:bottom w:val="single" w:sz="4" w:space="0" w:color="auto"/>
              <w:right w:val="single" w:sz="4" w:space="0" w:color="auto"/>
            </w:tcBorders>
            <w:shd w:val="clear" w:color="auto" w:fill="FFFFFF"/>
          </w:tcPr>
          <w:p w:rsidR="002A2AB0" w:rsidRPr="00265830" w:rsidRDefault="002A2AB0" w:rsidP="005230EA">
            <w:pPr>
              <w:spacing w:after="0" w:line="240" w:lineRule="auto"/>
              <w:rPr>
                <w:bCs/>
                <w:color w:val="000000" w:themeColor="text1"/>
                <w:szCs w:val="28"/>
              </w:rPr>
            </w:pPr>
            <w:r w:rsidRPr="00265830">
              <w:rPr>
                <w:bCs/>
                <w:color w:val="000000" w:themeColor="text1"/>
                <w:szCs w:val="28"/>
              </w:rPr>
              <w:t>2,0</w:t>
            </w:r>
          </w:p>
        </w:tc>
        <w:tc>
          <w:tcPr>
            <w:tcW w:w="480" w:type="pct"/>
            <w:tcBorders>
              <w:top w:val="nil"/>
              <w:left w:val="nil"/>
              <w:bottom w:val="single" w:sz="4" w:space="0" w:color="auto"/>
              <w:right w:val="single" w:sz="4" w:space="0" w:color="auto"/>
            </w:tcBorders>
            <w:shd w:val="clear" w:color="auto" w:fill="FFFFFF"/>
          </w:tcPr>
          <w:p w:rsidR="002A2AB0" w:rsidRPr="00265830" w:rsidRDefault="002A2AB0" w:rsidP="005230EA">
            <w:pPr>
              <w:spacing w:after="0" w:line="240" w:lineRule="auto"/>
              <w:rPr>
                <w:bCs/>
                <w:color w:val="000000" w:themeColor="text1"/>
                <w:szCs w:val="28"/>
                <w:lang w:val="vi-VN"/>
              </w:rPr>
            </w:pPr>
            <w:r w:rsidRPr="00265830">
              <w:rPr>
                <w:bCs/>
                <w:color w:val="000000" w:themeColor="text1"/>
                <w:szCs w:val="28"/>
                <w:lang w:val="vi-VN"/>
              </w:rPr>
              <w:t> </w:t>
            </w:r>
          </w:p>
        </w:tc>
        <w:tc>
          <w:tcPr>
            <w:tcW w:w="626" w:type="pct"/>
            <w:tcBorders>
              <w:top w:val="nil"/>
              <w:left w:val="nil"/>
              <w:bottom w:val="single" w:sz="4" w:space="0" w:color="auto"/>
              <w:right w:val="single" w:sz="4" w:space="0" w:color="auto"/>
            </w:tcBorders>
            <w:shd w:val="clear" w:color="auto" w:fill="FFFFFF"/>
          </w:tcPr>
          <w:p w:rsidR="002A2AB0" w:rsidRPr="00265830" w:rsidRDefault="002A2AB0" w:rsidP="005230EA">
            <w:pPr>
              <w:spacing w:after="0" w:line="240" w:lineRule="auto"/>
              <w:rPr>
                <w:bCs/>
                <w:color w:val="000000" w:themeColor="text1"/>
                <w:szCs w:val="28"/>
                <w:lang w:val="vi-VN"/>
              </w:rPr>
            </w:pPr>
            <w:r w:rsidRPr="00265830">
              <w:rPr>
                <w:bCs/>
                <w:color w:val="000000" w:themeColor="text1"/>
                <w:szCs w:val="28"/>
              </w:rPr>
              <w:t>2</w:t>
            </w:r>
            <w:r w:rsidRPr="00265830">
              <w:rPr>
                <w:bCs/>
                <w:color w:val="000000" w:themeColor="text1"/>
                <w:szCs w:val="28"/>
                <w:lang w:val="vi-VN"/>
              </w:rPr>
              <w:t>,0</w:t>
            </w:r>
          </w:p>
        </w:tc>
      </w:tr>
      <w:tr w:rsidR="002A2AB0" w:rsidRPr="00265830" w:rsidTr="005230EA">
        <w:trPr>
          <w:trHeight w:val="374"/>
          <w:jc w:val="center"/>
        </w:trPr>
        <w:tc>
          <w:tcPr>
            <w:tcW w:w="432" w:type="pct"/>
            <w:tcBorders>
              <w:top w:val="nil"/>
              <w:left w:val="single" w:sz="4" w:space="0" w:color="auto"/>
              <w:bottom w:val="single" w:sz="4" w:space="0" w:color="auto"/>
              <w:right w:val="single" w:sz="4" w:space="0" w:color="auto"/>
            </w:tcBorders>
            <w:shd w:val="clear" w:color="auto" w:fill="auto"/>
            <w:hideMark/>
          </w:tcPr>
          <w:p w:rsidR="002A2AB0" w:rsidRPr="00265830" w:rsidRDefault="002A2AB0" w:rsidP="005230EA">
            <w:pPr>
              <w:spacing w:line="240" w:lineRule="auto"/>
              <w:rPr>
                <w:color w:val="000000" w:themeColor="text1"/>
                <w:szCs w:val="28"/>
              </w:rPr>
            </w:pPr>
            <w:r w:rsidRPr="00265830">
              <w:rPr>
                <w:color w:val="000000" w:themeColor="text1"/>
                <w:szCs w:val="28"/>
              </w:rPr>
              <w:t>5</w:t>
            </w:r>
          </w:p>
        </w:tc>
        <w:tc>
          <w:tcPr>
            <w:tcW w:w="2022"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after="0" w:line="240" w:lineRule="auto"/>
              <w:rPr>
                <w:bCs/>
                <w:color w:val="000000" w:themeColor="text1"/>
                <w:szCs w:val="28"/>
                <w:lang w:val="vi-VN"/>
              </w:rPr>
            </w:pPr>
            <w:r w:rsidRPr="00265830">
              <w:rPr>
                <w:bCs/>
                <w:color w:val="000000" w:themeColor="text1"/>
                <w:szCs w:val="28"/>
                <w:lang w:val="vi-VN"/>
              </w:rPr>
              <w:t>Nhà B2 diện tích ~ 600 m</w:t>
            </w:r>
            <w:r w:rsidRPr="00265830">
              <w:rPr>
                <w:bCs/>
                <w:color w:val="000000" w:themeColor="text1"/>
                <w:szCs w:val="28"/>
                <w:vertAlign w:val="superscript"/>
                <w:lang w:val="vi-VN"/>
              </w:rPr>
              <w:t>2</w:t>
            </w:r>
            <w:r w:rsidRPr="00265830">
              <w:rPr>
                <w:bCs/>
                <w:color w:val="000000" w:themeColor="text1"/>
                <w:szCs w:val="28"/>
                <w:lang w:val="vi-VN"/>
              </w:rPr>
              <w:t xml:space="preserve">   </w:t>
            </w:r>
          </w:p>
        </w:tc>
        <w:tc>
          <w:tcPr>
            <w:tcW w:w="911"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after="0" w:line="240" w:lineRule="auto"/>
              <w:rPr>
                <w:bCs/>
                <w:color w:val="000000" w:themeColor="text1"/>
                <w:szCs w:val="28"/>
                <w:lang w:val="vi-VN"/>
              </w:rPr>
            </w:pPr>
            <w:r w:rsidRPr="00265830">
              <w:rPr>
                <w:bCs/>
                <w:color w:val="000000" w:themeColor="text1"/>
                <w:szCs w:val="28"/>
                <w:lang w:val="vi-VN"/>
              </w:rPr>
              <w:t>Khoa NTCXK</w:t>
            </w:r>
          </w:p>
        </w:tc>
        <w:tc>
          <w:tcPr>
            <w:tcW w:w="529"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after="0" w:line="240" w:lineRule="auto"/>
              <w:rPr>
                <w:bCs/>
                <w:color w:val="000000" w:themeColor="text1"/>
                <w:szCs w:val="28"/>
              </w:rPr>
            </w:pPr>
            <w:r w:rsidRPr="00265830">
              <w:rPr>
                <w:bCs/>
                <w:color w:val="000000" w:themeColor="text1"/>
                <w:szCs w:val="28"/>
                <w:lang w:val="vi-VN"/>
              </w:rPr>
              <w:t>2</w:t>
            </w:r>
            <w:r w:rsidRPr="00265830">
              <w:rPr>
                <w:bCs/>
                <w:color w:val="000000" w:themeColor="text1"/>
                <w:szCs w:val="28"/>
              </w:rPr>
              <w:t>,0</w:t>
            </w:r>
          </w:p>
        </w:tc>
        <w:tc>
          <w:tcPr>
            <w:tcW w:w="480"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after="0" w:line="240" w:lineRule="auto"/>
              <w:rPr>
                <w:bCs/>
                <w:color w:val="000000" w:themeColor="text1"/>
                <w:szCs w:val="28"/>
                <w:lang w:val="vi-VN"/>
              </w:rPr>
            </w:pPr>
            <w:r w:rsidRPr="00265830">
              <w:rPr>
                <w:bCs/>
                <w:color w:val="000000" w:themeColor="text1"/>
                <w:szCs w:val="28"/>
                <w:lang w:val="vi-VN"/>
              </w:rPr>
              <w:t> </w:t>
            </w:r>
          </w:p>
        </w:tc>
        <w:tc>
          <w:tcPr>
            <w:tcW w:w="626"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after="0" w:line="240" w:lineRule="auto"/>
              <w:rPr>
                <w:bCs/>
                <w:color w:val="000000" w:themeColor="text1"/>
                <w:szCs w:val="28"/>
                <w:lang w:val="vi-VN"/>
              </w:rPr>
            </w:pPr>
            <w:r w:rsidRPr="00265830">
              <w:rPr>
                <w:bCs/>
                <w:color w:val="000000" w:themeColor="text1"/>
                <w:szCs w:val="28"/>
                <w:lang w:val="vi-VN"/>
              </w:rPr>
              <w:t>2,0</w:t>
            </w:r>
          </w:p>
        </w:tc>
      </w:tr>
      <w:tr w:rsidR="002A2AB0" w:rsidRPr="00265830" w:rsidTr="005230EA">
        <w:trPr>
          <w:trHeight w:val="374"/>
          <w:jc w:val="center"/>
        </w:trPr>
        <w:tc>
          <w:tcPr>
            <w:tcW w:w="432" w:type="pct"/>
            <w:tcBorders>
              <w:top w:val="nil"/>
              <w:left w:val="single" w:sz="4" w:space="0" w:color="auto"/>
              <w:bottom w:val="single" w:sz="4" w:space="0" w:color="auto"/>
              <w:right w:val="single" w:sz="4" w:space="0" w:color="auto"/>
            </w:tcBorders>
            <w:shd w:val="clear" w:color="auto" w:fill="auto"/>
          </w:tcPr>
          <w:p w:rsidR="002A2AB0" w:rsidRPr="00265830" w:rsidRDefault="002A2AB0" w:rsidP="005230EA">
            <w:pPr>
              <w:spacing w:line="240" w:lineRule="auto"/>
              <w:rPr>
                <w:color w:val="000000" w:themeColor="text1"/>
                <w:szCs w:val="28"/>
              </w:rPr>
            </w:pPr>
            <w:r w:rsidRPr="00265830">
              <w:rPr>
                <w:color w:val="000000" w:themeColor="text1"/>
                <w:szCs w:val="28"/>
              </w:rPr>
              <w:t>6</w:t>
            </w:r>
          </w:p>
        </w:tc>
        <w:tc>
          <w:tcPr>
            <w:tcW w:w="2022" w:type="pct"/>
            <w:tcBorders>
              <w:top w:val="nil"/>
              <w:left w:val="nil"/>
              <w:bottom w:val="single" w:sz="4" w:space="0" w:color="auto"/>
              <w:right w:val="single" w:sz="4" w:space="0" w:color="auto"/>
            </w:tcBorders>
            <w:shd w:val="clear" w:color="auto" w:fill="auto"/>
          </w:tcPr>
          <w:p w:rsidR="002A2AB0" w:rsidRPr="00265830" w:rsidRDefault="002A2AB0" w:rsidP="005230EA">
            <w:pPr>
              <w:spacing w:after="0" w:line="240" w:lineRule="auto"/>
              <w:rPr>
                <w:bCs/>
                <w:color w:val="000000" w:themeColor="text1"/>
                <w:szCs w:val="28"/>
                <w:lang w:val="vi-VN"/>
              </w:rPr>
            </w:pPr>
            <w:r w:rsidRPr="00265830">
              <w:rPr>
                <w:bCs/>
                <w:color w:val="000000" w:themeColor="text1"/>
                <w:szCs w:val="28"/>
                <w:lang w:val="vi-VN"/>
              </w:rPr>
              <w:t>Nhà B3 diện tích ~ 600 m</w:t>
            </w:r>
            <w:r w:rsidRPr="00265830">
              <w:rPr>
                <w:bCs/>
                <w:color w:val="000000" w:themeColor="text1"/>
                <w:szCs w:val="28"/>
                <w:vertAlign w:val="superscript"/>
                <w:lang w:val="vi-VN"/>
              </w:rPr>
              <w:t>2</w:t>
            </w:r>
            <w:r w:rsidRPr="00265830">
              <w:rPr>
                <w:bCs/>
                <w:color w:val="000000" w:themeColor="text1"/>
                <w:szCs w:val="28"/>
                <w:lang w:val="vi-VN"/>
              </w:rPr>
              <w:t xml:space="preserve">   </w:t>
            </w:r>
          </w:p>
        </w:tc>
        <w:tc>
          <w:tcPr>
            <w:tcW w:w="911" w:type="pct"/>
            <w:tcBorders>
              <w:top w:val="nil"/>
              <w:left w:val="nil"/>
              <w:bottom w:val="single" w:sz="4" w:space="0" w:color="auto"/>
              <w:right w:val="single" w:sz="4" w:space="0" w:color="auto"/>
            </w:tcBorders>
            <w:shd w:val="clear" w:color="auto" w:fill="auto"/>
          </w:tcPr>
          <w:p w:rsidR="002A2AB0" w:rsidRPr="00265830" w:rsidRDefault="002A2AB0" w:rsidP="005230EA">
            <w:pPr>
              <w:spacing w:after="0" w:line="240" w:lineRule="auto"/>
              <w:rPr>
                <w:bCs/>
                <w:color w:val="000000" w:themeColor="text1"/>
                <w:szCs w:val="28"/>
              </w:rPr>
            </w:pPr>
            <w:r w:rsidRPr="00265830">
              <w:rPr>
                <w:bCs/>
                <w:color w:val="000000" w:themeColor="text1"/>
                <w:szCs w:val="28"/>
                <w:lang w:val="vi-VN"/>
              </w:rPr>
              <w:t xml:space="preserve">Khoa </w:t>
            </w:r>
            <w:r w:rsidRPr="00265830">
              <w:rPr>
                <w:bCs/>
                <w:color w:val="000000" w:themeColor="text1"/>
                <w:szCs w:val="28"/>
              </w:rPr>
              <w:t>Lão khoa thần kinh</w:t>
            </w:r>
          </w:p>
        </w:tc>
        <w:tc>
          <w:tcPr>
            <w:tcW w:w="529" w:type="pct"/>
            <w:tcBorders>
              <w:top w:val="nil"/>
              <w:left w:val="nil"/>
              <w:bottom w:val="single" w:sz="4" w:space="0" w:color="auto"/>
              <w:right w:val="single" w:sz="4" w:space="0" w:color="auto"/>
            </w:tcBorders>
            <w:shd w:val="clear" w:color="auto" w:fill="auto"/>
          </w:tcPr>
          <w:p w:rsidR="002A2AB0" w:rsidRPr="00265830" w:rsidRDefault="002A2AB0" w:rsidP="005230EA">
            <w:pPr>
              <w:spacing w:after="0" w:line="240" w:lineRule="auto"/>
              <w:rPr>
                <w:bCs/>
                <w:color w:val="000000" w:themeColor="text1"/>
                <w:szCs w:val="28"/>
              </w:rPr>
            </w:pPr>
            <w:r w:rsidRPr="00265830">
              <w:rPr>
                <w:bCs/>
                <w:color w:val="000000" w:themeColor="text1"/>
                <w:szCs w:val="28"/>
              </w:rPr>
              <w:t>2,0</w:t>
            </w:r>
          </w:p>
        </w:tc>
        <w:tc>
          <w:tcPr>
            <w:tcW w:w="480" w:type="pct"/>
            <w:tcBorders>
              <w:top w:val="nil"/>
              <w:left w:val="nil"/>
              <w:bottom w:val="single" w:sz="4" w:space="0" w:color="auto"/>
              <w:right w:val="single" w:sz="4" w:space="0" w:color="auto"/>
            </w:tcBorders>
            <w:shd w:val="clear" w:color="auto" w:fill="auto"/>
          </w:tcPr>
          <w:p w:rsidR="002A2AB0" w:rsidRPr="00265830" w:rsidRDefault="002A2AB0" w:rsidP="005230EA">
            <w:pPr>
              <w:spacing w:after="0" w:line="240" w:lineRule="auto"/>
              <w:rPr>
                <w:bCs/>
                <w:color w:val="000000" w:themeColor="text1"/>
                <w:szCs w:val="28"/>
                <w:lang w:val="vi-VN"/>
              </w:rPr>
            </w:pPr>
            <w:r w:rsidRPr="00265830">
              <w:rPr>
                <w:bCs/>
                <w:color w:val="000000" w:themeColor="text1"/>
                <w:szCs w:val="28"/>
                <w:lang w:val="vi-VN"/>
              </w:rPr>
              <w:t> </w:t>
            </w:r>
          </w:p>
        </w:tc>
        <w:tc>
          <w:tcPr>
            <w:tcW w:w="626" w:type="pct"/>
            <w:tcBorders>
              <w:top w:val="nil"/>
              <w:left w:val="nil"/>
              <w:bottom w:val="single" w:sz="4" w:space="0" w:color="auto"/>
              <w:right w:val="single" w:sz="4" w:space="0" w:color="auto"/>
            </w:tcBorders>
            <w:shd w:val="clear" w:color="auto" w:fill="auto"/>
          </w:tcPr>
          <w:p w:rsidR="002A2AB0" w:rsidRPr="00265830" w:rsidRDefault="002A2AB0" w:rsidP="005230EA">
            <w:pPr>
              <w:spacing w:after="0" w:line="240" w:lineRule="auto"/>
              <w:rPr>
                <w:bCs/>
                <w:color w:val="000000" w:themeColor="text1"/>
                <w:szCs w:val="28"/>
                <w:lang w:val="vi-VN"/>
              </w:rPr>
            </w:pPr>
            <w:r w:rsidRPr="00265830">
              <w:rPr>
                <w:bCs/>
                <w:color w:val="000000" w:themeColor="text1"/>
                <w:szCs w:val="28"/>
              </w:rPr>
              <w:t>2</w:t>
            </w:r>
            <w:r w:rsidRPr="00265830">
              <w:rPr>
                <w:bCs/>
                <w:color w:val="000000" w:themeColor="text1"/>
                <w:szCs w:val="28"/>
                <w:lang w:val="vi-VN"/>
              </w:rPr>
              <w:t>,0</w:t>
            </w:r>
          </w:p>
        </w:tc>
      </w:tr>
      <w:tr w:rsidR="002A2AB0" w:rsidRPr="00265830" w:rsidTr="005230EA">
        <w:trPr>
          <w:trHeight w:val="374"/>
          <w:jc w:val="center"/>
        </w:trPr>
        <w:tc>
          <w:tcPr>
            <w:tcW w:w="432" w:type="pct"/>
            <w:tcBorders>
              <w:top w:val="nil"/>
              <w:left w:val="single" w:sz="4" w:space="0" w:color="auto"/>
              <w:bottom w:val="nil"/>
              <w:right w:val="single" w:sz="4" w:space="0" w:color="auto"/>
            </w:tcBorders>
            <w:shd w:val="clear" w:color="auto" w:fill="auto"/>
            <w:hideMark/>
          </w:tcPr>
          <w:p w:rsidR="002A2AB0" w:rsidRPr="00265830" w:rsidRDefault="002A2AB0" w:rsidP="005230EA">
            <w:pPr>
              <w:spacing w:line="240" w:lineRule="auto"/>
              <w:rPr>
                <w:color w:val="000000" w:themeColor="text1"/>
                <w:szCs w:val="28"/>
              </w:rPr>
            </w:pPr>
            <w:r w:rsidRPr="00265830">
              <w:rPr>
                <w:color w:val="000000" w:themeColor="text1"/>
                <w:szCs w:val="28"/>
              </w:rPr>
              <w:t>7</w:t>
            </w:r>
          </w:p>
        </w:tc>
        <w:tc>
          <w:tcPr>
            <w:tcW w:w="2022"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after="0" w:line="240" w:lineRule="auto"/>
              <w:rPr>
                <w:bCs/>
                <w:color w:val="000000" w:themeColor="text1"/>
                <w:szCs w:val="28"/>
                <w:lang w:val="vi-VN"/>
              </w:rPr>
            </w:pPr>
            <w:r w:rsidRPr="00265830">
              <w:rPr>
                <w:bCs/>
                <w:color w:val="000000" w:themeColor="text1"/>
                <w:szCs w:val="28"/>
                <w:lang w:val="vi-VN"/>
              </w:rPr>
              <w:t xml:space="preserve">Nhà C1 diện tích </w:t>
            </w:r>
            <w:r w:rsidRPr="00F2191F">
              <w:rPr>
                <w:bCs/>
                <w:color w:val="000000" w:themeColor="text1"/>
                <w:szCs w:val="28"/>
                <w:lang w:val="vi-VN"/>
              </w:rPr>
              <w:t>~ 3</w:t>
            </w:r>
            <w:r w:rsidRPr="00F2191F">
              <w:rPr>
                <w:bCs/>
                <w:color w:val="000000" w:themeColor="text1"/>
                <w:szCs w:val="28"/>
              </w:rPr>
              <w:t>.</w:t>
            </w:r>
            <w:r w:rsidRPr="00F2191F">
              <w:rPr>
                <w:bCs/>
                <w:color w:val="000000" w:themeColor="text1"/>
                <w:szCs w:val="28"/>
                <w:lang w:val="vi-VN"/>
              </w:rPr>
              <w:t>760 m</w:t>
            </w:r>
            <w:r w:rsidRPr="00F2191F">
              <w:rPr>
                <w:bCs/>
                <w:color w:val="000000" w:themeColor="text1"/>
                <w:szCs w:val="28"/>
                <w:vertAlign w:val="superscript"/>
                <w:lang w:val="vi-VN"/>
              </w:rPr>
              <w:t>2</w:t>
            </w:r>
            <w:r w:rsidRPr="00265830">
              <w:rPr>
                <w:bCs/>
                <w:color w:val="000000" w:themeColor="text1"/>
                <w:szCs w:val="28"/>
                <w:lang w:val="vi-VN"/>
              </w:rPr>
              <w:t xml:space="preserve"> </w:t>
            </w:r>
          </w:p>
        </w:tc>
        <w:tc>
          <w:tcPr>
            <w:tcW w:w="911"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after="0" w:line="240" w:lineRule="auto"/>
              <w:rPr>
                <w:bCs/>
                <w:color w:val="000000" w:themeColor="text1"/>
                <w:szCs w:val="28"/>
                <w:lang w:val="vi-VN"/>
              </w:rPr>
            </w:pPr>
            <w:r w:rsidRPr="00265830">
              <w:rPr>
                <w:bCs/>
                <w:color w:val="000000" w:themeColor="text1"/>
                <w:szCs w:val="28"/>
                <w:lang w:val="vi-VN"/>
              </w:rPr>
              <w:t>Khoa khám bệnh</w:t>
            </w:r>
          </w:p>
        </w:tc>
        <w:tc>
          <w:tcPr>
            <w:tcW w:w="529"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after="0" w:line="240" w:lineRule="auto"/>
              <w:rPr>
                <w:bCs/>
                <w:color w:val="000000" w:themeColor="text1"/>
                <w:szCs w:val="28"/>
              </w:rPr>
            </w:pPr>
            <w:r w:rsidRPr="00265830">
              <w:rPr>
                <w:bCs/>
                <w:color w:val="000000" w:themeColor="text1"/>
                <w:szCs w:val="28"/>
              </w:rPr>
              <w:t>4,5</w:t>
            </w:r>
          </w:p>
        </w:tc>
        <w:tc>
          <w:tcPr>
            <w:tcW w:w="480"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after="0" w:line="240" w:lineRule="auto"/>
              <w:rPr>
                <w:bCs/>
                <w:color w:val="000000" w:themeColor="text1"/>
                <w:szCs w:val="28"/>
              </w:rPr>
            </w:pPr>
            <w:r w:rsidRPr="00265830">
              <w:rPr>
                <w:bCs/>
                <w:color w:val="000000" w:themeColor="text1"/>
                <w:szCs w:val="28"/>
                <w:lang w:val="vi-VN"/>
              </w:rPr>
              <w:t> </w:t>
            </w:r>
          </w:p>
        </w:tc>
        <w:tc>
          <w:tcPr>
            <w:tcW w:w="626"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after="0" w:line="240" w:lineRule="auto"/>
              <w:rPr>
                <w:bCs/>
                <w:color w:val="000000" w:themeColor="text1"/>
                <w:szCs w:val="28"/>
              </w:rPr>
            </w:pPr>
            <w:r w:rsidRPr="00265830">
              <w:rPr>
                <w:bCs/>
                <w:color w:val="000000" w:themeColor="text1"/>
                <w:szCs w:val="28"/>
              </w:rPr>
              <w:t>4</w:t>
            </w:r>
            <w:r w:rsidRPr="00265830">
              <w:rPr>
                <w:bCs/>
                <w:color w:val="000000" w:themeColor="text1"/>
                <w:szCs w:val="28"/>
                <w:lang w:val="vi-VN"/>
              </w:rPr>
              <w:t>,</w:t>
            </w:r>
            <w:r w:rsidRPr="00265830">
              <w:rPr>
                <w:bCs/>
                <w:color w:val="000000" w:themeColor="text1"/>
                <w:szCs w:val="28"/>
              </w:rPr>
              <w:t>5</w:t>
            </w:r>
          </w:p>
        </w:tc>
      </w:tr>
      <w:tr w:rsidR="002A2AB0" w:rsidRPr="00265830" w:rsidTr="005230EA">
        <w:trPr>
          <w:trHeight w:val="374"/>
          <w:jc w:val="center"/>
        </w:trPr>
        <w:tc>
          <w:tcPr>
            <w:tcW w:w="432" w:type="pct"/>
            <w:tcBorders>
              <w:top w:val="single" w:sz="4" w:space="0" w:color="auto"/>
              <w:left w:val="single" w:sz="4" w:space="0" w:color="auto"/>
              <w:bottom w:val="nil"/>
              <w:right w:val="single" w:sz="4" w:space="0" w:color="auto"/>
            </w:tcBorders>
            <w:shd w:val="clear" w:color="auto" w:fill="auto"/>
            <w:hideMark/>
          </w:tcPr>
          <w:p w:rsidR="002A2AB0" w:rsidRPr="00265830" w:rsidRDefault="002A2AB0" w:rsidP="005230EA">
            <w:pPr>
              <w:spacing w:line="240" w:lineRule="auto"/>
              <w:rPr>
                <w:color w:val="000000" w:themeColor="text1"/>
                <w:szCs w:val="28"/>
              </w:rPr>
            </w:pPr>
            <w:r w:rsidRPr="00265830">
              <w:rPr>
                <w:color w:val="000000" w:themeColor="text1"/>
                <w:szCs w:val="28"/>
              </w:rPr>
              <w:t>8</w:t>
            </w:r>
          </w:p>
        </w:tc>
        <w:tc>
          <w:tcPr>
            <w:tcW w:w="2022"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after="0" w:line="240" w:lineRule="auto"/>
              <w:rPr>
                <w:bCs/>
                <w:color w:val="000000" w:themeColor="text1"/>
                <w:szCs w:val="28"/>
                <w:lang w:val="vi-VN"/>
              </w:rPr>
            </w:pPr>
            <w:r w:rsidRPr="00265830">
              <w:rPr>
                <w:bCs/>
                <w:color w:val="000000" w:themeColor="text1"/>
                <w:szCs w:val="28"/>
                <w:lang w:val="vi-VN"/>
              </w:rPr>
              <w:t>Nhà C2 diện tích ~ 46.600 m</w:t>
            </w:r>
            <w:r w:rsidRPr="00265830">
              <w:rPr>
                <w:bCs/>
                <w:color w:val="000000" w:themeColor="text1"/>
                <w:szCs w:val="28"/>
                <w:vertAlign w:val="superscript"/>
                <w:lang w:val="vi-VN"/>
              </w:rPr>
              <w:t>2</w:t>
            </w:r>
          </w:p>
        </w:tc>
        <w:tc>
          <w:tcPr>
            <w:tcW w:w="911"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after="0" w:line="240" w:lineRule="auto"/>
              <w:rPr>
                <w:bCs/>
                <w:color w:val="000000" w:themeColor="text1"/>
                <w:szCs w:val="28"/>
                <w:lang w:val="vi-VN"/>
              </w:rPr>
            </w:pPr>
            <w:r w:rsidRPr="00265830">
              <w:rPr>
                <w:bCs/>
                <w:color w:val="000000" w:themeColor="text1"/>
                <w:szCs w:val="28"/>
                <w:lang w:val="vi-VN"/>
              </w:rPr>
              <w:t> </w:t>
            </w:r>
          </w:p>
        </w:tc>
        <w:tc>
          <w:tcPr>
            <w:tcW w:w="529"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after="0" w:line="240" w:lineRule="auto"/>
              <w:rPr>
                <w:bCs/>
                <w:color w:val="000000" w:themeColor="text1"/>
                <w:szCs w:val="28"/>
              </w:rPr>
            </w:pPr>
            <w:r w:rsidRPr="00265830">
              <w:rPr>
                <w:bCs/>
                <w:color w:val="000000" w:themeColor="text1"/>
                <w:szCs w:val="28"/>
                <w:lang w:val="vi-VN"/>
              </w:rPr>
              <w:t> </w:t>
            </w:r>
            <w:r w:rsidRPr="00265830">
              <w:rPr>
                <w:bCs/>
                <w:color w:val="000000" w:themeColor="text1"/>
                <w:szCs w:val="28"/>
              </w:rPr>
              <w:t>35,5</w:t>
            </w:r>
          </w:p>
        </w:tc>
        <w:tc>
          <w:tcPr>
            <w:tcW w:w="480"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after="0" w:line="240" w:lineRule="auto"/>
              <w:rPr>
                <w:bCs/>
                <w:color w:val="000000" w:themeColor="text1"/>
                <w:szCs w:val="28"/>
              </w:rPr>
            </w:pPr>
            <w:r w:rsidRPr="00265830">
              <w:rPr>
                <w:bCs/>
                <w:color w:val="000000" w:themeColor="text1"/>
                <w:szCs w:val="28"/>
              </w:rPr>
              <w:t>7,0</w:t>
            </w:r>
          </w:p>
        </w:tc>
        <w:tc>
          <w:tcPr>
            <w:tcW w:w="626"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after="0" w:line="240" w:lineRule="auto"/>
              <w:rPr>
                <w:bCs/>
                <w:color w:val="000000" w:themeColor="text1"/>
                <w:szCs w:val="28"/>
                <w:lang w:val="vi-VN"/>
              </w:rPr>
            </w:pPr>
            <w:r w:rsidRPr="00265830">
              <w:rPr>
                <w:bCs/>
                <w:color w:val="000000" w:themeColor="text1"/>
                <w:szCs w:val="28"/>
              </w:rPr>
              <w:t>42,</w:t>
            </w:r>
            <w:r w:rsidRPr="00265830">
              <w:rPr>
                <w:bCs/>
                <w:color w:val="000000" w:themeColor="text1"/>
                <w:szCs w:val="28"/>
                <w:lang w:val="vi-VN"/>
              </w:rPr>
              <w:t>5</w:t>
            </w:r>
          </w:p>
        </w:tc>
      </w:tr>
      <w:tr w:rsidR="002A2AB0" w:rsidRPr="00265830" w:rsidTr="005230EA">
        <w:trPr>
          <w:trHeight w:val="782"/>
          <w:jc w:val="center"/>
        </w:trPr>
        <w:tc>
          <w:tcPr>
            <w:tcW w:w="432" w:type="pct"/>
            <w:tcBorders>
              <w:top w:val="nil"/>
              <w:left w:val="single" w:sz="4" w:space="0" w:color="auto"/>
              <w:bottom w:val="nil"/>
              <w:right w:val="single" w:sz="4" w:space="0" w:color="auto"/>
            </w:tcBorders>
            <w:shd w:val="clear" w:color="auto" w:fill="auto"/>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2022"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lang w:val="vi-VN"/>
              </w:rPr>
            </w:pPr>
            <w:r w:rsidRPr="00265830">
              <w:rPr>
                <w:color w:val="000000" w:themeColor="text1"/>
                <w:szCs w:val="28"/>
                <w:lang w:val="vi-VN"/>
              </w:rPr>
              <w:t>Tầng hầm C2 và thông tắc đường ống thoát nước các vị trí tắc không phải đục phá)</w:t>
            </w:r>
          </w:p>
        </w:tc>
        <w:tc>
          <w:tcPr>
            <w:tcW w:w="911"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lang w:val="vi-VN"/>
              </w:rPr>
            </w:pPr>
            <w:r w:rsidRPr="00265830">
              <w:rPr>
                <w:color w:val="000000" w:themeColor="text1"/>
                <w:szCs w:val="28"/>
                <w:lang w:val="vi-VN"/>
              </w:rPr>
              <w:t>HCQT</w:t>
            </w:r>
          </w:p>
        </w:tc>
        <w:tc>
          <w:tcPr>
            <w:tcW w:w="529"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lang w:val="vi-VN"/>
              </w:rPr>
            </w:pPr>
            <w:r w:rsidRPr="00265830">
              <w:rPr>
                <w:color w:val="000000" w:themeColor="text1"/>
                <w:szCs w:val="28"/>
              </w:rPr>
              <w:t>0</w:t>
            </w:r>
            <w:r w:rsidRPr="00265830">
              <w:rPr>
                <w:color w:val="000000" w:themeColor="text1"/>
                <w:szCs w:val="28"/>
                <w:lang w:val="vi-VN"/>
              </w:rPr>
              <w:t>,5</w:t>
            </w:r>
          </w:p>
        </w:tc>
        <w:tc>
          <w:tcPr>
            <w:tcW w:w="480"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lang w:val="vi-VN"/>
              </w:rPr>
            </w:pPr>
            <w:r w:rsidRPr="00265830">
              <w:rPr>
                <w:color w:val="000000" w:themeColor="text1"/>
                <w:szCs w:val="28"/>
                <w:lang w:val="vi-VN"/>
              </w:rPr>
              <w:t> </w:t>
            </w:r>
          </w:p>
        </w:tc>
        <w:tc>
          <w:tcPr>
            <w:tcW w:w="626"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lang w:val="vi-VN"/>
              </w:rPr>
            </w:pPr>
            <w:r w:rsidRPr="00265830">
              <w:rPr>
                <w:color w:val="000000" w:themeColor="text1"/>
                <w:szCs w:val="28"/>
              </w:rPr>
              <w:t>0</w:t>
            </w:r>
            <w:r w:rsidRPr="00265830">
              <w:rPr>
                <w:color w:val="000000" w:themeColor="text1"/>
                <w:szCs w:val="28"/>
                <w:lang w:val="vi-VN"/>
              </w:rPr>
              <w:t>,5</w:t>
            </w:r>
          </w:p>
        </w:tc>
      </w:tr>
      <w:tr w:rsidR="002A2AB0" w:rsidRPr="00265830" w:rsidTr="005230EA">
        <w:trPr>
          <w:trHeight w:val="799"/>
          <w:jc w:val="center"/>
        </w:trPr>
        <w:tc>
          <w:tcPr>
            <w:tcW w:w="432" w:type="pct"/>
            <w:tcBorders>
              <w:top w:val="nil"/>
              <w:left w:val="single" w:sz="4" w:space="0" w:color="auto"/>
              <w:bottom w:val="nil"/>
              <w:right w:val="single" w:sz="4" w:space="0" w:color="auto"/>
            </w:tcBorders>
            <w:shd w:val="clear" w:color="auto" w:fill="auto"/>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2022"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lang w:val="vi-VN"/>
              </w:rPr>
            </w:pPr>
            <w:r w:rsidRPr="00265830">
              <w:rPr>
                <w:color w:val="000000" w:themeColor="text1"/>
                <w:szCs w:val="28"/>
                <w:lang w:val="vi-VN"/>
              </w:rPr>
              <w:t xml:space="preserve"> Vệ sinh 6 cầu thang máy, 5 cầu thang bộ thoát hiểm cả 12 tầng nhà, hỗ trợ các vị trí phát sinh (như khoa Hồi sức tích cực hoặc khoa Thận lọc máu vào ban đêm)</w:t>
            </w:r>
          </w:p>
        </w:tc>
        <w:tc>
          <w:tcPr>
            <w:tcW w:w="911"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lang w:val="vi-VN"/>
              </w:rPr>
            </w:pPr>
            <w:r w:rsidRPr="00265830">
              <w:rPr>
                <w:color w:val="000000" w:themeColor="text1"/>
                <w:szCs w:val="28"/>
                <w:lang w:val="vi-VN"/>
              </w:rPr>
              <w:t>KSNK</w:t>
            </w:r>
          </w:p>
        </w:tc>
        <w:tc>
          <w:tcPr>
            <w:tcW w:w="529"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rPr>
            </w:pPr>
            <w:r w:rsidRPr="00265830">
              <w:rPr>
                <w:color w:val="000000" w:themeColor="text1"/>
                <w:szCs w:val="28"/>
              </w:rPr>
              <w:t>3,0</w:t>
            </w:r>
          </w:p>
        </w:tc>
        <w:tc>
          <w:tcPr>
            <w:tcW w:w="480"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rPr>
            </w:pPr>
            <w:r w:rsidRPr="00265830">
              <w:rPr>
                <w:color w:val="000000" w:themeColor="text1"/>
                <w:szCs w:val="28"/>
                <w:lang w:val="vi-VN"/>
              </w:rPr>
              <w:t> </w:t>
            </w:r>
          </w:p>
        </w:tc>
        <w:tc>
          <w:tcPr>
            <w:tcW w:w="626"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lang w:val="vi-VN"/>
              </w:rPr>
            </w:pPr>
            <w:r w:rsidRPr="00265830">
              <w:rPr>
                <w:color w:val="000000" w:themeColor="text1"/>
                <w:szCs w:val="28"/>
              </w:rPr>
              <w:t>3</w:t>
            </w:r>
            <w:r w:rsidRPr="00265830">
              <w:rPr>
                <w:color w:val="000000" w:themeColor="text1"/>
                <w:szCs w:val="28"/>
                <w:lang w:val="vi-VN"/>
              </w:rPr>
              <w:t>,0</w:t>
            </w:r>
          </w:p>
        </w:tc>
      </w:tr>
      <w:tr w:rsidR="002A2AB0" w:rsidRPr="00265830" w:rsidTr="005230EA">
        <w:trPr>
          <w:trHeight w:val="374"/>
          <w:jc w:val="center"/>
        </w:trPr>
        <w:tc>
          <w:tcPr>
            <w:tcW w:w="432" w:type="pct"/>
            <w:tcBorders>
              <w:top w:val="nil"/>
              <w:left w:val="single" w:sz="4" w:space="0" w:color="auto"/>
              <w:bottom w:val="nil"/>
              <w:right w:val="single" w:sz="4" w:space="0" w:color="auto"/>
            </w:tcBorders>
            <w:shd w:val="clear" w:color="auto" w:fill="auto"/>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2022"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lang w:val="vi-VN"/>
              </w:rPr>
            </w:pPr>
            <w:r w:rsidRPr="00265830">
              <w:rPr>
                <w:color w:val="000000" w:themeColor="text1"/>
                <w:szCs w:val="28"/>
                <w:lang w:val="vi-VN"/>
              </w:rPr>
              <w:t>Tầng 1 (trừ khu vực GPB &amp; CĐHA)</w:t>
            </w:r>
          </w:p>
        </w:tc>
        <w:tc>
          <w:tcPr>
            <w:tcW w:w="911"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lang w:val="vi-VN"/>
              </w:rPr>
            </w:pPr>
            <w:r w:rsidRPr="00265830">
              <w:rPr>
                <w:color w:val="000000" w:themeColor="text1"/>
                <w:szCs w:val="28"/>
                <w:lang w:val="vi-VN"/>
              </w:rPr>
              <w:t>Trung tâm cấp cứu &amp; VC 115</w:t>
            </w:r>
          </w:p>
        </w:tc>
        <w:tc>
          <w:tcPr>
            <w:tcW w:w="529"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lang w:val="vi-VN"/>
              </w:rPr>
            </w:pPr>
            <w:r w:rsidRPr="00265830">
              <w:rPr>
                <w:color w:val="000000" w:themeColor="text1"/>
                <w:szCs w:val="28"/>
                <w:lang w:val="vi-VN"/>
              </w:rPr>
              <w:t> </w:t>
            </w:r>
          </w:p>
        </w:tc>
        <w:tc>
          <w:tcPr>
            <w:tcW w:w="480"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rPr>
            </w:pPr>
            <w:r w:rsidRPr="00265830">
              <w:rPr>
                <w:color w:val="000000" w:themeColor="text1"/>
                <w:szCs w:val="28"/>
                <w:lang w:val="vi-VN"/>
              </w:rPr>
              <w:t>3</w:t>
            </w:r>
            <w:r w:rsidRPr="00265830">
              <w:rPr>
                <w:color w:val="000000" w:themeColor="text1"/>
                <w:szCs w:val="28"/>
              </w:rPr>
              <w:t>,0</w:t>
            </w:r>
          </w:p>
        </w:tc>
        <w:tc>
          <w:tcPr>
            <w:tcW w:w="626"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lang w:val="vi-VN"/>
              </w:rPr>
            </w:pPr>
            <w:r w:rsidRPr="00265830">
              <w:rPr>
                <w:color w:val="000000" w:themeColor="text1"/>
                <w:szCs w:val="28"/>
                <w:lang w:val="vi-VN"/>
              </w:rPr>
              <w:t>3,0</w:t>
            </w:r>
          </w:p>
        </w:tc>
      </w:tr>
      <w:tr w:rsidR="002A2AB0" w:rsidRPr="00265830" w:rsidTr="005230EA">
        <w:trPr>
          <w:trHeight w:val="749"/>
          <w:jc w:val="center"/>
        </w:trPr>
        <w:tc>
          <w:tcPr>
            <w:tcW w:w="432" w:type="pct"/>
            <w:tcBorders>
              <w:top w:val="nil"/>
              <w:left w:val="single" w:sz="4" w:space="0" w:color="auto"/>
              <w:bottom w:val="nil"/>
              <w:right w:val="single" w:sz="4" w:space="0" w:color="auto"/>
            </w:tcBorders>
            <w:shd w:val="clear" w:color="auto" w:fill="auto"/>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2022"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lang w:val="vi-VN"/>
              </w:rPr>
            </w:pPr>
            <w:r w:rsidRPr="00265830">
              <w:rPr>
                <w:color w:val="000000" w:themeColor="text1"/>
                <w:szCs w:val="28"/>
                <w:lang w:val="vi-VN"/>
              </w:rPr>
              <w:t>Tầng 1 (Trừ khu vực GPB &amp; TTCC &amp; VC115)</w:t>
            </w:r>
          </w:p>
        </w:tc>
        <w:tc>
          <w:tcPr>
            <w:tcW w:w="911"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lang w:val="vi-VN"/>
              </w:rPr>
            </w:pPr>
            <w:r w:rsidRPr="00265830">
              <w:rPr>
                <w:color w:val="000000" w:themeColor="text1"/>
                <w:szCs w:val="28"/>
                <w:lang w:val="vi-VN"/>
              </w:rPr>
              <w:t>Khoa Chần đoán hình ảnh</w:t>
            </w:r>
          </w:p>
        </w:tc>
        <w:tc>
          <w:tcPr>
            <w:tcW w:w="529"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rPr>
            </w:pPr>
            <w:r w:rsidRPr="00265830">
              <w:rPr>
                <w:color w:val="000000" w:themeColor="text1"/>
                <w:szCs w:val="28"/>
                <w:lang w:val="vi-VN"/>
              </w:rPr>
              <w:t>2</w:t>
            </w:r>
            <w:r w:rsidRPr="00265830">
              <w:rPr>
                <w:color w:val="000000" w:themeColor="text1"/>
                <w:szCs w:val="28"/>
              </w:rPr>
              <w:t>,0</w:t>
            </w:r>
          </w:p>
        </w:tc>
        <w:tc>
          <w:tcPr>
            <w:tcW w:w="480"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lang w:val="vi-VN"/>
              </w:rPr>
            </w:pPr>
            <w:r w:rsidRPr="00265830">
              <w:rPr>
                <w:color w:val="000000" w:themeColor="text1"/>
                <w:szCs w:val="28"/>
                <w:lang w:val="vi-VN"/>
              </w:rPr>
              <w:t> </w:t>
            </w:r>
          </w:p>
        </w:tc>
        <w:tc>
          <w:tcPr>
            <w:tcW w:w="626"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lang w:val="vi-VN"/>
              </w:rPr>
            </w:pPr>
            <w:r w:rsidRPr="00265830">
              <w:rPr>
                <w:color w:val="000000" w:themeColor="text1"/>
                <w:szCs w:val="28"/>
                <w:lang w:val="vi-VN"/>
              </w:rPr>
              <w:t>2,0</w:t>
            </w:r>
          </w:p>
        </w:tc>
      </w:tr>
      <w:tr w:rsidR="002A2AB0" w:rsidRPr="00265830" w:rsidTr="005230EA">
        <w:trPr>
          <w:trHeight w:val="749"/>
          <w:jc w:val="center"/>
        </w:trPr>
        <w:tc>
          <w:tcPr>
            <w:tcW w:w="432" w:type="pct"/>
            <w:tcBorders>
              <w:top w:val="nil"/>
              <w:left w:val="single" w:sz="4" w:space="0" w:color="auto"/>
              <w:bottom w:val="nil"/>
              <w:right w:val="single" w:sz="4" w:space="0" w:color="auto"/>
            </w:tcBorders>
            <w:shd w:val="clear" w:color="auto" w:fill="auto"/>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2022"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lang w:val="vi-VN"/>
              </w:rPr>
            </w:pPr>
            <w:r w:rsidRPr="00265830">
              <w:rPr>
                <w:color w:val="000000" w:themeColor="text1"/>
                <w:szCs w:val="28"/>
                <w:lang w:val="vi-VN"/>
              </w:rPr>
              <w:t>Tầng 1 (Tính cả hành lang &amp; sân giếng trời liền kề)</w:t>
            </w:r>
          </w:p>
        </w:tc>
        <w:tc>
          <w:tcPr>
            <w:tcW w:w="911"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lang w:val="vi-VN"/>
              </w:rPr>
            </w:pPr>
            <w:r w:rsidRPr="00265830">
              <w:rPr>
                <w:color w:val="000000" w:themeColor="text1"/>
                <w:szCs w:val="28"/>
                <w:lang w:val="vi-VN"/>
              </w:rPr>
              <w:t>Khoa Giải phẫu bệnh</w:t>
            </w:r>
          </w:p>
        </w:tc>
        <w:tc>
          <w:tcPr>
            <w:tcW w:w="529"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rPr>
            </w:pPr>
            <w:r w:rsidRPr="00265830">
              <w:rPr>
                <w:color w:val="000000" w:themeColor="text1"/>
                <w:szCs w:val="28"/>
                <w:lang w:val="vi-VN"/>
              </w:rPr>
              <w:t>1</w:t>
            </w:r>
            <w:r w:rsidRPr="00265830">
              <w:rPr>
                <w:color w:val="000000" w:themeColor="text1"/>
                <w:szCs w:val="28"/>
              </w:rPr>
              <w:t>,0</w:t>
            </w:r>
          </w:p>
        </w:tc>
        <w:tc>
          <w:tcPr>
            <w:tcW w:w="480"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lang w:val="vi-VN"/>
              </w:rPr>
            </w:pPr>
            <w:r w:rsidRPr="00265830">
              <w:rPr>
                <w:color w:val="000000" w:themeColor="text1"/>
                <w:szCs w:val="28"/>
                <w:lang w:val="vi-VN"/>
              </w:rPr>
              <w:t> </w:t>
            </w:r>
          </w:p>
        </w:tc>
        <w:tc>
          <w:tcPr>
            <w:tcW w:w="626"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lang w:val="vi-VN"/>
              </w:rPr>
            </w:pPr>
            <w:r w:rsidRPr="00265830">
              <w:rPr>
                <w:color w:val="000000" w:themeColor="text1"/>
                <w:szCs w:val="28"/>
                <w:lang w:val="vi-VN"/>
              </w:rPr>
              <w:t>1,0</w:t>
            </w:r>
          </w:p>
        </w:tc>
      </w:tr>
      <w:tr w:rsidR="002A2AB0" w:rsidRPr="00265830" w:rsidTr="005230EA">
        <w:trPr>
          <w:trHeight w:val="749"/>
          <w:jc w:val="center"/>
        </w:trPr>
        <w:tc>
          <w:tcPr>
            <w:tcW w:w="432" w:type="pct"/>
            <w:tcBorders>
              <w:top w:val="nil"/>
              <w:left w:val="single" w:sz="4" w:space="0" w:color="auto"/>
              <w:bottom w:val="nil"/>
              <w:right w:val="single" w:sz="4" w:space="0" w:color="auto"/>
            </w:tcBorders>
            <w:shd w:val="clear" w:color="auto" w:fill="auto"/>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2022"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lang w:val="vi-VN"/>
              </w:rPr>
            </w:pPr>
            <w:r w:rsidRPr="00265830">
              <w:rPr>
                <w:color w:val="000000" w:themeColor="text1"/>
                <w:szCs w:val="28"/>
                <w:lang w:val="vi-VN"/>
              </w:rPr>
              <w:t>Tầng 2 (Tính cả Wc khu Trực LĐ, vệ sinh sau tháng máy số 1)</w:t>
            </w:r>
          </w:p>
        </w:tc>
        <w:tc>
          <w:tcPr>
            <w:tcW w:w="911"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lang w:val="vi-VN"/>
              </w:rPr>
            </w:pPr>
            <w:r w:rsidRPr="00265830">
              <w:rPr>
                <w:color w:val="000000" w:themeColor="text1"/>
                <w:szCs w:val="28"/>
                <w:lang w:val="vi-VN"/>
              </w:rPr>
              <w:t>T</w:t>
            </w:r>
            <w:r w:rsidRPr="00265830">
              <w:rPr>
                <w:color w:val="000000" w:themeColor="text1"/>
                <w:szCs w:val="28"/>
              </w:rPr>
              <w:t>hăm dò chức năng</w:t>
            </w:r>
          </w:p>
        </w:tc>
        <w:tc>
          <w:tcPr>
            <w:tcW w:w="529"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rPr>
            </w:pPr>
            <w:r w:rsidRPr="00265830">
              <w:rPr>
                <w:color w:val="000000" w:themeColor="text1"/>
                <w:szCs w:val="28"/>
                <w:lang w:val="vi-VN"/>
              </w:rPr>
              <w:t>1</w:t>
            </w:r>
            <w:r w:rsidRPr="00265830">
              <w:rPr>
                <w:color w:val="000000" w:themeColor="text1"/>
                <w:szCs w:val="28"/>
              </w:rPr>
              <w:t>,0</w:t>
            </w:r>
          </w:p>
        </w:tc>
        <w:tc>
          <w:tcPr>
            <w:tcW w:w="480"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lang w:val="vi-VN"/>
              </w:rPr>
            </w:pPr>
            <w:r w:rsidRPr="00265830">
              <w:rPr>
                <w:color w:val="000000" w:themeColor="text1"/>
                <w:szCs w:val="28"/>
                <w:lang w:val="vi-VN"/>
              </w:rPr>
              <w:t> </w:t>
            </w:r>
          </w:p>
        </w:tc>
        <w:tc>
          <w:tcPr>
            <w:tcW w:w="626"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lang w:val="vi-VN"/>
              </w:rPr>
            </w:pPr>
            <w:r w:rsidRPr="00265830">
              <w:rPr>
                <w:color w:val="000000" w:themeColor="text1"/>
                <w:szCs w:val="28"/>
                <w:lang w:val="vi-VN"/>
              </w:rPr>
              <w:t>1,0</w:t>
            </w:r>
          </w:p>
        </w:tc>
      </w:tr>
      <w:tr w:rsidR="002A2AB0" w:rsidRPr="00265830" w:rsidTr="005230EA">
        <w:trPr>
          <w:trHeight w:val="749"/>
          <w:jc w:val="center"/>
        </w:trPr>
        <w:tc>
          <w:tcPr>
            <w:tcW w:w="432" w:type="pct"/>
            <w:tcBorders>
              <w:top w:val="nil"/>
              <w:left w:val="single" w:sz="4" w:space="0" w:color="auto"/>
              <w:bottom w:val="nil"/>
              <w:right w:val="single" w:sz="4" w:space="0" w:color="auto"/>
            </w:tcBorders>
            <w:shd w:val="clear" w:color="auto" w:fill="auto"/>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2022"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lang w:val="vi-VN"/>
              </w:rPr>
            </w:pPr>
            <w:r w:rsidRPr="00265830">
              <w:rPr>
                <w:color w:val="000000" w:themeColor="text1"/>
                <w:szCs w:val="28"/>
                <w:lang w:val="vi-VN"/>
              </w:rPr>
              <w:t>Tầng 2 (Tính cả Wc cửa thang máy trung tâm và trục hành lang sang T2C1)</w:t>
            </w:r>
          </w:p>
        </w:tc>
        <w:tc>
          <w:tcPr>
            <w:tcW w:w="911"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lang w:val="vi-VN"/>
              </w:rPr>
            </w:pPr>
            <w:r w:rsidRPr="00265830">
              <w:rPr>
                <w:color w:val="000000" w:themeColor="text1"/>
                <w:szCs w:val="28"/>
                <w:lang w:val="vi-VN"/>
              </w:rPr>
              <w:t>X</w:t>
            </w:r>
            <w:r w:rsidRPr="00265830">
              <w:rPr>
                <w:color w:val="000000" w:themeColor="text1"/>
                <w:szCs w:val="28"/>
              </w:rPr>
              <w:t xml:space="preserve">ét nghiệm </w:t>
            </w:r>
          </w:p>
        </w:tc>
        <w:tc>
          <w:tcPr>
            <w:tcW w:w="529"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rPr>
            </w:pPr>
            <w:r w:rsidRPr="00265830">
              <w:rPr>
                <w:color w:val="000000" w:themeColor="text1"/>
                <w:szCs w:val="28"/>
                <w:lang w:val="vi-VN"/>
              </w:rPr>
              <w:t>2</w:t>
            </w:r>
            <w:r w:rsidRPr="00265830">
              <w:rPr>
                <w:color w:val="000000" w:themeColor="text1"/>
                <w:szCs w:val="28"/>
              </w:rPr>
              <w:t>,0</w:t>
            </w:r>
          </w:p>
        </w:tc>
        <w:tc>
          <w:tcPr>
            <w:tcW w:w="480"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lang w:val="vi-VN"/>
              </w:rPr>
            </w:pPr>
            <w:r w:rsidRPr="00265830">
              <w:rPr>
                <w:color w:val="000000" w:themeColor="text1"/>
                <w:szCs w:val="28"/>
                <w:lang w:val="vi-VN"/>
              </w:rPr>
              <w:t> </w:t>
            </w:r>
          </w:p>
        </w:tc>
        <w:tc>
          <w:tcPr>
            <w:tcW w:w="626"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lang w:val="vi-VN"/>
              </w:rPr>
            </w:pPr>
            <w:r w:rsidRPr="00265830">
              <w:rPr>
                <w:color w:val="000000" w:themeColor="text1"/>
                <w:szCs w:val="28"/>
                <w:lang w:val="vi-VN"/>
              </w:rPr>
              <w:t>2,0</w:t>
            </w:r>
          </w:p>
        </w:tc>
      </w:tr>
      <w:tr w:rsidR="002A2AB0" w:rsidRPr="00265830" w:rsidTr="005230EA">
        <w:trPr>
          <w:trHeight w:val="374"/>
          <w:jc w:val="center"/>
        </w:trPr>
        <w:tc>
          <w:tcPr>
            <w:tcW w:w="432" w:type="pct"/>
            <w:tcBorders>
              <w:top w:val="nil"/>
              <w:left w:val="single" w:sz="4" w:space="0" w:color="auto"/>
              <w:bottom w:val="nil"/>
              <w:right w:val="single" w:sz="4" w:space="0" w:color="auto"/>
            </w:tcBorders>
            <w:shd w:val="clear" w:color="auto" w:fill="auto"/>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2022" w:type="pct"/>
            <w:tcBorders>
              <w:top w:val="nil"/>
              <w:left w:val="nil"/>
              <w:bottom w:val="nil"/>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lang w:val="vi-VN"/>
              </w:rPr>
            </w:pPr>
            <w:r w:rsidRPr="00265830">
              <w:rPr>
                <w:color w:val="000000" w:themeColor="text1"/>
                <w:szCs w:val="28"/>
                <w:lang w:val="vi-VN"/>
              </w:rPr>
              <w:t>Tầng 3</w:t>
            </w:r>
          </w:p>
        </w:tc>
        <w:tc>
          <w:tcPr>
            <w:tcW w:w="911"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lang w:val="vi-VN"/>
              </w:rPr>
            </w:pPr>
            <w:r w:rsidRPr="00265830">
              <w:rPr>
                <w:color w:val="000000" w:themeColor="text1"/>
                <w:szCs w:val="28"/>
                <w:lang w:val="vi-VN"/>
              </w:rPr>
              <w:t>Khoa P</w:t>
            </w:r>
            <w:r w:rsidRPr="00265830">
              <w:rPr>
                <w:color w:val="000000" w:themeColor="text1"/>
                <w:szCs w:val="28"/>
              </w:rPr>
              <w:t>hẫu thuật</w:t>
            </w:r>
            <w:r w:rsidRPr="00265830">
              <w:rPr>
                <w:color w:val="000000" w:themeColor="text1"/>
                <w:szCs w:val="28"/>
                <w:lang w:val="vi-VN"/>
              </w:rPr>
              <w:t xml:space="preserve"> GMHS</w:t>
            </w:r>
          </w:p>
        </w:tc>
        <w:tc>
          <w:tcPr>
            <w:tcW w:w="529"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rPr>
            </w:pPr>
            <w:r w:rsidRPr="00265830">
              <w:rPr>
                <w:color w:val="000000" w:themeColor="text1"/>
                <w:szCs w:val="28"/>
                <w:lang w:val="vi-VN"/>
              </w:rPr>
              <w:t>2</w:t>
            </w:r>
            <w:r w:rsidRPr="00265830">
              <w:rPr>
                <w:color w:val="000000" w:themeColor="text1"/>
                <w:szCs w:val="28"/>
              </w:rPr>
              <w:t>,0</w:t>
            </w:r>
          </w:p>
        </w:tc>
        <w:tc>
          <w:tcPr>
            <w:tcW w:w="480"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rPr>
            </w:pPr>
            <w:r w:rsidRPr="00265830">
              <w:rPr>
                <w:color w:val="000000" w:themeColor="text1"/>
                <w:szCs w:val="28"/>
                <w:lang w:val="vi-VN"/>
              </w:rPr>
              <w:t>3</w:t>
            </w:r>
            <w:r w:rsidRPr="00265830">
              <w:rPr>
                <w:color w:val="000000" w:themeColor="text1"/>
                <w:szCs w:val="28"/>
              </w:rPr>
              <w:t>,0</w:t>
            </w:r>
          </w:p>
        </w:tc>
        <w:tc>
          <w:tcPr>
            <w:tcW w:w="626"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lang w:val="vi-VN"/>
              </w:rPr>
            </w:pPr>
            <w:r w:rsidRPr="00265830">
              <w:rPr>
                <w:color w:val="000000" w:themeColor="text1"/>
                <w:szCs w:val="28"/>
                <w:lang w:val="vi-VN"/>
              </w:rPr>
              <w:t>5,0</w:t>
            </w:r>
          </w:p>
        </w:tc>
      </w:tr>
      <w:tr w:rsidR="002A2AB0" w:rsidRPr="00265830" w:rsidTr="005230EA">
        <w:trPr>
          <w:trHeight w:val="374"/>
          <w:jc w:val="center"/>
        </w:trPr>
        <w:tc>
          <w:tcPr>
            <w:tcW w:w="432" w:type="pct"/>
            <w:tcBorders>
              <w:top w:val="nil"/>
              <w:left w:val="single" w:sz="4" w:space="0" w:color="auto"/>
              <w:bottom w:val="nil"/>
              <w:right w:val="nil"/>
            </w:tcBorders>
            <w:shd w:val="clear" w:color="auto" w:fill="auto"/>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2022" w:type="pct"/>
            <w:tcBorders>
              <w:top w:val="single" w:sz="4" w:space="0" w:color="auto"/>
              <w:left w:val="single" w:sz="4" w:space="0" w:color="auto"/>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lang w:val="vi-VN"/>
              </w:rPr>
            </w:pPr>
            <w:r w:rsidRPr="00265830">
              <w:rPr>
                <w:color w:val="000000" w:themeColor="text1"/>
                <w:szCs w:val="28"/>
                <w:lang w:val="vi-VN"/>
              </w:rPr>
              <w:t xml:space="preserve">Tầng 4 </w:t>
            </w:r>
          </w:p>
        </w:tc>
        <w:tc>
          <w:tcPr>
            <w:tcW w:w="911"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lang w:val="vi-VN"/>
              </w:rPr>
            </w:pPr>
            <w:r w:rsidRPr="00265830">
              <w:rPr>
                <w:color w:val="000000" w:themeColor="text1"/>
                <w:szCs w:val="28"/>
                <w:lang w:val="vi-VN"/>
              </w:rPr>
              <w:t>Khoa Hồi sức tích cực</w:t>
            </w:r>
          </w:p>
        </w:tc>
        <w:tc>
          <w:tcPr>
            <w:tcW w:w="529"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rPr>
            </w:pPr>
            <w:r w:rsidRPr="00265830">
              <w:rPr>
                <w:color w:val="000000" w:themeColor="text1"/>
                <w:szCs w:val="28"/>
              </w:rPr>
              <w:t>1,0</w:t>
            </w:r>
          </w:p>
        </w:tc>
        <w:tc>
          <w:tcPr>
            <w:tcW w:w="480"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rPr>
            </w:pPr>
            <w:r w:rsidRPr="00265830">
              <w:rPr>
                <w:color w:val="000000" w:themeColor="text1"/>
                <w:szCs w:val="28"/>
                <w:lang w:val="vi-VN"/>
              </w:rPr>
              <w:t> </w:t>
            </w:r>
            <w:r w:rsidRPr="00265830">
              <w:rPr>
                <w:color w:val="000000" w:themeColor="text1"/>
                <w:szCs w:val="28"/>
              </w:rPr>
              <w:t>1,0</w:t>
            </w:r>
          </w:p>
        </w:tc>
        <w:tc>
          <w:tcPr>
            <w:tcW w:w="626"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after="0" w:line="240" w:lineRule="auto"/>
              <w:rPr>
                <w:color w:val="000000" w:themeColor="text1"/>
                <w:szCs w:val="28"/>
                <w:lang w:val="vi-VN"/>
              </w:rPr>
            </w:pPr>
            <w:r w:rsidRPr="00265830">
              <w:rPr>
                <w:color w:val="000000" w:themeColor="text1"/>
                <w:szCs w:val="28"/>
              </w:rPr>
              <w:t>2</w:t>
            </w:r>
            <w:r w:rsidRPr="00265830">
              <w:rPr>
                <w:color w:val="000000" w:themeColor="text1"/>
                <w:szCs w:val="28"/>
                <w:lang w:val="vi-VN"/>
              </w:rPr>
              <w:t>,0</w:t>
            </w:r>
          </w:p>
        </w:tc>
      </w:tr>
      <w:tr w:rsidR="002A2AB0" w:rsidRPr="00265830" w:rsidTr="005230EA">
        <w:trPr>
          <w:trHeight w:val="894"/>
          <w:jc w:val="center"/>
        </w:trPr>
        <w:tc>
          <w:tcPr>
            <w:tcW w:w="432" w:type="pct"/>
            <w:tcBorders>
              <w:top w:val="nil"/>
              <w:left w:val="single" w:sz="4" w:space="0" w:color="auto"/>
              <w:bottom w:val="nil"/>
              <w:right w:val="nil"/>
            </w:tcBorders>
            <w:shd w:val="clear" w:color="auto" w:fill="auto"/>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2022" w:type="pct"/>
            <w:tcBorders>
              <w:top w:val="single" w:sz="4" w:space="0" w:color="auto"/>
              <w:left w:val="single" w:sz="4" w:space="0" w:color="auto"/>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911" w:type="pct"/>
            <w:tcBorders>
              <w:top w:val="single" w:sz="4" w:space="0" w:color="auto"/>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Khoa Thận lọc máu</w:t>
            </w:r>
          </w:p>
        </w:tc>
        <w:tc>
          <w:tcPr>
            <w:tcW w:w="529" w:type="pct"/>
            <w:tcBorders>
              <w:top w:val="single" w:sz="4" w:space="0" w:color="auto"/>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rPr>
            </w:pPr>
            <w:r w:rsidRPr="00265830">
              <w:rPr>
                <w:color w:val="000000" w:themeColor="text1"/>
                <w:szCs w:val="28"/>
                <w:lang w:val="vi-VN"/>
              </w:rPr>
              <w:t>2</w:t>
            </w:r>
            <w:r w:rsidRPr="00265830">
              <w:rPr>
                <w:color w:val="000000" w:themeColor="text1"/>
                <w:szCs w:val="28"/>
              </w:rPr>
              <w:t>,0</w:t>
            </w:r>
          </w:p>
        </w:tc>
        <w:tc>
          <w:tcPr>
            <w:tcW w:w="480" w:type="pct"/>
            <w:tcBorders>
              <w:top w:val="single" w:sz="4" w:space="0" w:color="auto"/>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rPr>
            </w:pPr>
          </w:p>
        </w:tc>
        <w:tc>
          <w:tcPr>
            <w:tcW w:w="626" w:type="pct"/>
            <w:tcBorders>
              <w:top w:val="single" w:sz="4" w:space="0" w:color="auto"/>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rPr>
              <w:t>2</w:t>
            </w:r>
            <w:r w:rsidRPr="00265830">
              <w:rPr>
                <w:color w:val="000000" w:themeColor="text1"/>
                <w:szCs w:val="28"/>
                <w:lang w:val="vi-VN"/>
              </w:rPr>
              <w:t>,0</w:t>
            </w:r>
          </w:p>
        </w:tc>
      </w:tr>
      <w:tr w:rsidR="002A2AB0" w:rsidRPr="00265830" w:rsidTr="005230EA">
        <w:trPr>
          <w:trHeight w:val="374"/>
          <w:jc w:val="center"/>
        </w:trPr>
        <w:tc>
          <w:tcPr>
            <w:tcW w:w="432" w:type="pct"/>
            <w:tcBorders>
              <w:top w:val="nil"/>
              <w:left w:val="single" w:sz="4" w:space="0" w:color="auto"/>
              <w:bottom w:val="nil"/>
              <w:right w:val="nil"/>
            </w:tcBorders>
            <w:shd w:val="clear" w:color="auto" w:fill="auto"/>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lastRenderedPageBreak/>
              <w:t> </w:t>
            </w:r>
          </w:p>
        </w:tc>
        <w:tc>
          <w:tcPr>
            <w:tcW w:w="2022" w:type="pct"/>
            <w:tcBorders>
              <w:top w:val="single" w:sz="4" w:space="0" w:color="auto"/>
              <w:left w:val="single" w:sz="4" w:space="0" w:color="auto"/>
              <w:bottom w:val="nil"/>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Tầng 5</w:t>
            </w:r>
          </w:p>
        </w:tc>
        <w:tc>
          <w:tcPr>
            <w:tcW w:w="911" w:type="pct"/>
            <w:tcBorders>
              <w:top w:val="single" w:sz="4" w:space="0" w:color="auto"/>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K</w:t>
            </w:r>
            <w:r w:rsidRPr="00265830">
              <w:rPr>
                <w:color w:val="000000" w:themeColor="text1"/>
                <w:szCs w:val="28"/>
              </w:rPr>
              <w:t xml:space="preserve">hoa Ngoại </w:t>
            </w:r>
            <w:r w:rsidRPr="00265830">
              <w:rPr>
                <w:color w:val="000000" w:themeColor="text1"/>
                <w:szCs w:val="28"/>
                <w:lang w:val="vi-VN"/>
              </w:rPr>
              <w:t>TK&amp;LN</w:t>
            </w:r>
          </w:p>
        </w:tc>
        <w:tc>
          <w:tcPr>
            <w:tcW w:w="529" w:type="pct"/>
            <w:tcBorders>
              <w:top w:val="single" w:sz="4" w:space="0" w:color="auto"/>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rPr>
            </w:pPr>
            <w:r w:rsidRPr="00265830">
              <w:rPr>
                <w:color w:val="000000" w:themeColor="text1"/>
                <w:szCs w:val="28"/>
                <w:lang w:val="vi-VN"/>
              </w:rPr>
              <w:t>2</w:t>
            </w:r>
            <w:r w:rsidRPr="00265830">
              <w:rPr>
                <w:color w:val="000000" w:themeColor="text1"/>
                <w:szCs w:val="28"/>
              </w:rPr>
              <w:t>,0</w:t>
            </w:r>
          </w:p>
        </w:tc>
        <w:tc>
          <w:tcPr>
            <w:tcW w:w="480" w:type="pct"/>
            <w:tcBorders>
              <w:top w:val="single" w:sz="4" w:space="0" w:color="auto"/>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626" w:type="pct"/>
            <w:tcBorders>
              <w:top w:val="single" w:sz="4" w:space="0" w:color="auto"/>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2,0</w:t>
            </w:r>
          </w:p>
        </w:tc>
      </w:tr>
      <w:tr w:rsidR="002A2AB0" w:rsidRPr="00265830" w:rsidTr="005230EA">
        <w:trPr>
          <w:trHeight w:val="374"/>
          <w:jc w:val="center"/>
        </w:trPr>
        <w:tc>
          <w:tcPr>
            <w:tcW w:w="432" w:type="pct"/>
            <w:tcBorders>
              <w:top w:val="nil"/>
              <w:left w:val="single" w:sz="4" w:space="0" w:color="auto"/>
              <w:bottom w:val="nil"/>
              <w:right w:val="nil"/>
            </w:tcBorders>
            <w:shd w:val="clear" w:color="auto" w:fill="auto"/>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2022" w:type="pct"/>
            <w:tcBorders>
              <w:top w:val="nil"/>
              <w:left w:val="single" w:sz="4" w:space="0" w:color="auto"/>
              <w:bottom w:val="nil"/>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911"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K</w:t>
            </w:r>
            <w:r w:rsidRPr="00265830">
              <w:rPr>
                <w:color w:val="000000" w:themeColor="text1"/>
                <w:szCs w:val="28"/>
              </w:rPr>
              <w:t xml:space="preserve">hoa Ngoại </w:t>
            </w:r>
            <w:r w:rsidRPr="00265830">
              <w:rPr>
                <w:color w:val="000000" w:themeColor="text1"/>
                <w:szCs w:val="28"/>
                <w:lang w:val="vi-VN"/>
              </w:rPr>
              <w:t>CT</w:t>
            </w:r>
          </w:p>
        </w:tc>
        <w:tc>
          <w:tcPr>
            <w:tcW w:w="529"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rPr>
            </w:pPr>
            <w:r w:rsidRPr="00265830">
              <w:rPr>
                <w:color w:val="000000" w:themeColor="text1"/>
                <w:szCs w:val="28"/>
                <w:lang w:val="vi-VN"/>
              </w:rPr>
              <w:t>2</w:t>
            </w:r>
            <w:r w:rsidRPr="00265830">
              <w:rPr>
                <w:color w:val="000000" w:themeColor="text1"/>
                <w:szCs w:val="28"/>
              </w:rPr>
              <w:t>,0</w:t>
            </w:r>
          </w:p>
        </w:tc>
        <w:tc>
          <w:tcPr>
            <w:tcW w:w="480"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626"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2,0</w:t>
            </w:r>
          </w:p>
        </w:tc>
      </w:tr>
      <w:tr w:rsidR="002A2AB0" w:rsidRPr="00265830" w:rsidTr="005230EA">
        <w:trPr>
          <w:trHeight w:val="374"/>
          <w:jc w:val="center"/>
        </w:trPr>
        <w:tc>
          <w:tcPr>
            <w:tcW w:w="432" w:type="pct"/>
            <w:tcBorders>
              <w:top w:val="nil"/>
              <w:left w:val="single" w:sz="4" w:space="0" w:color="auto"/>
              <w:bottom w:val="nil"/>
              <w:right w:val="nil"/>
            </w:tcBorders>
            <w:shd w:val="clear" w:color="auto" w:fill="auto"/>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2022" w:type="pct"/>
            <w:tcBorders>
              <w:top w:val="single" w:sz="4" w:space="0" w:color="auto"/>
              <w:left w:val="single" w:sz="4" w:space="0" w:color="auto"/>
              <w:bottom w:val="nil"/>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Tầng 6</w:t>
            </w:r>
          </w:p>
        </w:tc>
        <w:tc>
          <w:tcPr>
            <w:tcW w:w="911"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K</w:t>
            </w:r>
            <w:r w:rsidRPr="00265830">
              <w:rPr>
                <w:color w:val="000000" w:themeColor="text1"/>
                <w:szCs w:val="28"/>
              </w:rPr>
              <w:t xml:space="preserve">hoa Ngoại </w:t>
            </w:r>
            <w:r w:rsidRPr="00265830">
              <w:rPr>
                <w:color w:val="000000" w:themeColor="text1"/>
                <w:szCs w:val="28"/>
                <w:lang w:val="vi-VN"/>
              </w:rPr>
              <w:t>TN</w:t>
            </w:r>
          </w:p>
        </w:tc>
        <w:tc>
          <w:tcPr>
            <w:tcW w:w="529"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rPr>
            </w:pPr>
            <w:r w:rsidRPr="00265830">
              <w:rPr>
                <w:color w:val="000000" w:themeColor="text1"/>
                <w:szCs w:val="28"/>
                <w:lang w:val="vi-VN"/>
              </w:rPr>
              <w:t>2</w:t>
            </w:r>
            <w:r w:rsidRPr="00265830">
              <w:rPr>
                <w:color w:val="000000" w:themeColor="text1"/>
                <w:szCs w:val="28"/>
              </w:rPr>
              <w:t>,0</w:t>
            </w:r>
          </w:p>
        </w:tc>
        <w:tc>
          <w:tcPr>
            <w:tcW w:w="480"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626"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2,0</w:t>
            </w:r>
          </w:p>
        </w:tc>
      </w:tr>
      <w:tr w:rsidR="002A2AB0" w:rsidRPr="00265830" w:rsidTr="005230EA">
        <w:trPr>
          <w:trHeight w:val="374"/>
          <w:jc w:val="center"/>
        </w:trPr>
        <w:tc>
          <w:tcPr>
            <w:tcW w:w="432" w:type="pct"/>
            <w:tcBorders>
              <w:top w:val="nil"/>
              <w:left w:val="single" w:sz="4" w:space="0" w:color="auto"/>
              <w:bottom w:val="nil"/>
              <w:right w:val="nil"/>
            </w:tcBorders>
            <w:shd w:val="clear" w:color="auto" w:fill="auto"/>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2022" w:type="pct"/>
            <w:tcBorders>
              <w:top w:val="nil"/>
              <w:left w:val="single" w:sz="4" w:space="0" w:color="auto"/>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911"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K</w:t>
            </w:r>
            <w:r w:rsidRPr="00265830">
              <w:rPr>
                <w:color w:val="000000" w:themeColor="text1"/>
                <w:szCs w:val="28"/>
              </w:rPr>
              <w:t xml:space="preserve">hoa Ngoại </w:t>
            </w:r>
            <w:r w:rsidRPr="00265830">
              <w:rPr>
                <w:color w:val="000000" w:themeColor="text1"/>
                <w:szCs w:val="28"/>
                <w:lang w:val="vi-VN"/>
              </w:rPr>
              <w:t>TH</w:t>
            </w:r>
          </w:p>
        </w:tc>
        <w:tc>
          <w:tcPr>
            <w:tcW w:w="529"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rPr>
            </w:pPr>
            <w:r w:rsidRPr="00265830">
              <w:rPr>
                <w:color w:val="000000" w:themeColor="text1"/>
                <w:szCs w:val="28"/>
                <w:lang w:val="vi-VN"/>
              </w:rPr>
              <w:t>2</w:t>
            </w:r>
            <w:r w:rsidRPr="00265830">
              <w:rPr>
                <w:color w:val="000000" w:themeColor="text1"/>
                <w:szCs w:val="28"/>
              </w:rPr>
              <w:t>,0</w:t>
            </w:r>
          </w:p>
        </w:tc>
        <w:tc>
          <w:tcPr>
            <w:tcW w:w="480"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626"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2,0</w:t>
            </w:r>
          </w:p>
        </w:tc>
      </w:tr>
      <w:tr w:rsidR="002A2AB0" w:rsidRPr="00265830" w:rsidTr="005230EA">
        <w:trPr>
          <w:trHeight w:val="374"/>
          <w:jc w:val="center"/>
        </w:trPr>
        <w:tc>
          <w:tcPr>
            <w:tcW w:w="432" w:type="pct"/>
            <w:tcBorders>
              <w:top w:val="nil"/>
              <w:left w:val="single" w:sz="4" w:space="0" w:color="auto"/>
              <w:bottom w:val="nil"/>
              <w:right w:val="single" w:sz="4" w:space="0" w:color="auto"/>
            </w:tcBorders>
            <w:shd w:val="clear" w:color="auto" w:fill="auto"/>
          </w:tcPr>
          <w:p w:rsidR="002A2AB0" w:rsidRPr="00265830" w:rsidRDefault="002A2AB0" w:rsidP="005230EA">
            <w:pPr>
              <w:spacing w:line="240" w:lineRule="auto"/>
              <w:rPr>
                <w:color w:val="000000" w:themeColor="text1"/>
                <w:szCs w:val="28"/>
                <w:lang w:val="vi-VN"/>
              </w:rPr>
            </w:pPr>
          </w:p>
        </w:tc>
        <w:tc>
          <w:tcPr>
            <w:tcW w:w="2022" w:type="pct"/>
            <w:tcBorders>
              <w:top w:val="nil"/>
              <w:left w:val="nil"/>
              <w:bottom w:val="nil"/>
              <w:right w:val="single" w:sz="4" w:space="0" w:color="auto"/>
            </w:tcBorders>
            <w:shd w:val="clear" w:color="000000" w:fill="FFFFFF"/>
          </w:tcPr>
          <w:p w:rsidR="002A2AB0" w:rsidRPr="00265830" w:rsidRDefault="002A2AB0" w:rsidP="005230EA">
            <w:pPr>
              <w:spacing w:line="240" w:lineRule="auto"/>
              <w:rPr>
                <w:color w:val="000000" w:themeColor="text1"/>
                <w:szCs w:val="28"/>
                <w:lang w:val="vi-VN"/>
              </w:rPr>
            </w:pPr>
          </w:p>
        </w:tc>
        <w:tc>
          <w:tcPr>
            <w:tcW w:w="911" w:type="pct"/>
            <w:tcBorders>
              <w:top w:val="nil"/>
              <w:left w:val="nil"/>
              <w:bottom w:val="single" w:sz="4" w:space="0" w:color="auto"/>
              <w:right w:val="single" w:sz="4" w:space="0" w:color="auto"/>
            </w:tcBorders>
            <w:shd w:val="clear" w:color="000000" w:fill="FFFFFF"/>
          </w:tcPr>
          <w:p w:rsidR="002A2AB0" w:rsidRPr="00265830" w:rsidRDefault="002A2AB0" w:rsidP="005230EA">
            <w:pPr>
              <w:spacing w:line="240" w:lineRule="auto"/>
              <w:rPr>
                <w:color w:val="000000" w:themeColor="text1"/>
                <w:szCs w:val="28"/>
              </w:rPr>
            </w:pPr>
            <w:r w:rsidRPr="00265830">
              <w:rPr>
                <w:color w:val="000000" w:themeColor="text1"/>
                <w:szCs w:val="28"/>
              </w:rPr>
              <w:t>RHM</w:t>
            </w:r>
          </w:p>
        </w:tc>
        <w:tc>
          <w:tcPr>
            <w:tcW w:w="529" w:type="pct"/>
            <w:tcBorders>
              <w:top w:val="nil"/>
              <w:left w:val="nil"/>
              <w:bottom w:val="single" w:sz="4" w:space="0" w:color="auto"/>
              <w:right w:val="single" w:sz="4" w:space="0" w:color="auto"/>
            </w:tcBorders>
            <w:shd w:val="clear" w:color="000000" w:fill="FFFFFF"/>
          </w:tcPr>
          <w:p w:rsidR="002A2AB0" w:rsidRPr="00265830" w:rsidRDefault="002A2AB0" w:rsidP="005230EA">
            <w:pPr>
              <w:spacing w:line="240" w:lineRule="auto"/>
              <w:rPr>
                <w:color w:val="000000" w:themeColor="text1"/>
                <w:szCs w:val="28"/>
              </w:rPr>
            </w:pPr>
            <w:r w:rsidRPr="00265830">
              <w:rPr>
                <w:color w:val="000000" w:themeColor="text1"/>
                <w:szCs w:val="28"/>
              </w:rPr>
              <w:t>1,0</w:t>
            </w:r>
          </w:p>
        </w:tc>
        <w:tc>
          <w:tcPr>
            <w:tcW w:w="480" w:type="pct"/>
            <w:tcBorders>
              <w:top w:val="nil"/>
              <w:left w:val="nil"/>
              <w:bottom w:val="single" w:sz="4" w:space="0" w:color="auto"/>
              <w:right w:val="single" w:sz="4" w:space="0" w:color="auto"/>
            </w:tcBorders>
            <w:shd w:val="clear" w:color="000000" w:fill="FFFFFF"/>
          </w:tcPr>
          <w:p w:rsidR="002A2AB0" w:rsidRPr="00265830" w:rsidRDefault="002A2AB0" w:rsidP="005230EA">
            <w:pPr>
              <w:spacing w:line="240" w:lineRule="auto"/>
              <w:rPr>
                <w:color w:val="000000" w:themeColor="text1"/>
                <w:szCs w:val="28"/>
                <w:lang w:val="vi-VN"/>
              </w:rPr>
            </w:pPr>
          </w:p>
        </w:tc>
        <w:tc>
          <w:tcPr>
            <w:tcW w:w="626" w:type="pct"/>
            <w:tcBorders>
              <w:top w:val="nil"/>
              <w:left w:val="nil"/>
              <w:bottom w:val="single" w:sz="4" w:space="0" w:color="auto"/>
              <w:right w:val="single" w:sz="4" w:space="0" w:color="auto"/>
            </w:tcBorders>
            <w:shd w:val="clear" w:color="000000" w:fill="FFFFFF"/>
          </w:tcPr>
          <w:p w:rsidR="002A2AB0" w:rsidRPr="00265830" w:rsidRDefault="002A2AB0" w:rsidP="005230EA">
            <w:pPr>
              <w:spacing w:line="240" w:lineRule="auto"/>
              <w:rPr>
                <w:color w:val="000000" w:themeColor="text1"/>
                <w:szCs w:val="28"/>
              </w:rPr>
            </w:pPr>
            <w:r w:rsidRPr="00265830">
              <w:rPr>
                <w:color w:val="000000" w:themeColor="text1"/>
                <w:szCs w:val="28"/>
              </w:rPr>
              <w:t>1,0</w:t>
            </w:r>
          </w:p>
        </w:tc>
      </w:tr>
      <w:tr w:rsidR="002A2AB0" w:rsidRPr="00265830" w:rsidTr="005230EA">
        <w:trPr>
          <w:trHeight w:val="374"/>
          <w:jc w:val="center"/>
        </w:trPr>
        <w:tc>
          <w:tcPr>
            <w:tcW w:w="432" w:type="pct"/>
            <w:tcBorders>
              <w:top w:val="nil"/>
              <w:left w:val="single" w:sz="4" w:space="0" w:color="auto"/>
              <w:bottom w:val="nil"/>
              <w:right w:val="single" w:sz="4" w:space="0" w:color="auto"/>
            </w:tcBorders>
            <w:shd w:val="clear" w:color="auto" w:fill="auto"/>
          </w:tcPr>
          <w:p w:rsidR="002A2AB0" w:rsidRPr="00265830" w:rsidRDefault="002A2AB0" w:rsidP="005230EA">
            <w:pPr>
              <w:spacing w:line="240" w:lineRule="auto"/>
              <w:rPr>
                <w:color w:val="000000" w:themeColor="text1"/>
                <w:szCs w:val="28"/>
                <w:lang w:val="vi-VN"/>
              </w:rPr>
            </w:pPr>
          </w:p>
        </w:tc>
        <w:tc>
          <w:tcPr>
            <w:tcW w:w="2022" w:type="pct"/>
            <w:tcBorders>
              <w:top w:val="nil"/>
              <w:left w:val="nil"/>
              <w:bottom w:val="nil"/>
              <w:right w:val="single" w:sz="4" w:space="0" w:color="auto"/>
            </w:tcBorders>
            <w:shd w:val="clear" w:color="000000" w:fill="FFFFFF"/>
          </w:tcPr>
          <w:p w:rsidR="002A2AB0" w:rsidRPr="00265830" w:rsidRDefault="002A2AB0" w:rsidP="005230EA">
            <w:pPr>
              <w:spacing w:line="240" w:lineRule="auto"/>
              <w:rPr>
                <w:color w:val="000000" w:themeColor="text1"/>
                <w:szCs w:val="28"/>
                <w:lang w:val="vi-VN"/>
              </w:rPr>
            </w:pPr>
          </w:p>
        </w:tc>
        <w:tc>
          <w:tcPr>
            <w:tcW w:w="911" w:type="pct"/>
            <w:tcBorders>
              <w:top w:val="nil"/>
              <w:left w:val="nil"/>
              <w:bottom w:val="single" w:sz="4" w:space="0" w:color="auto"/>
              <w:right w:val="single" w:sz="4" w:space="0" w:color="auto"/>
            </w:tcBorders>
            <w:shd w:val="clear" w:color="000000" w:fill="FFFFFF"/>
          </w:tcPr>
          <w:p w:rsidR="002A2AB0" w:rsidRPr="00265830" w:rsidRDefault="002A2AB0" w:rsidP="005230EA">
            <w:pPr>
              <w:spacing w:line="240" w:lineRule="auto"/>
              <w:rPr>
                <w:color w:val="000000" w:themeColor="text1"/>
                <w:szCs w:val="28"/>
              </w:rPr>
            </w:pPr>
            <w:r w:rsidRPr="00265830">
              <w:rPr>
                <w:color w:val="000000" w:themeColor="text1"/>
                <w:szCs w:val="28"/>
              </w:rPr>
              <w:t>TMH</w:t>
            </w:r>
          </w:p>
        </w:tc>
        <w:tc>
          <w:tcPr>
            <w:tcW w:w="529" w:type="pct"/>
            <w:tcBorders>
              <w:top w:val="nil"/>
              <w:left w:val="nil"/>
              <w:bottom w:val="single" w:sz="4" w:space="0" w:color="auto"/>
              <w:right w:val="single" w:sz="4" w:space="0" w:color="auto"/>
            </w:tcBorders>
            <w:shd w:val="clear" w:color="000000" w:fill="FFFFFF"/>
          </w:tcPr>
          <w:p w:rsidR="002A2AB0" w:rsidRPr="00265830" w:rsidRDefault="002A2AB0" w:rsidP="005230EA">
            <w:pPr>
              <w:spacing w:line="240" w:lineRule="auto"/>
              <w:rPr>
                <w:color w:val="000000" w:themeColor="text1"/>
                <w:szCs w:val="28"/>
              </w:rPr>
            </w:pPr>
            <w:r w:rsidRPr="00265830">
              <w:rPr>
                <w:color w:val="000000" w:themeColor="text1"/>
                <w:szCs w:val="28"/>
              </w:rPr>
              <w:t>1,0</w:t>
            </w:r>
          </w:p>
        </w:tc>
        <w:tc>
          <w:tcPr>
            <w:tcW w:w="480" w:type="pct"/>
            <w:tcBorders>
              <w:top w:val="nil"/>
              <w:left w:val="nil"/>
              <w:bottom w:val="single" w:sz="4" w:space="0" w:color="auto"/>
              <w:right w:val="single" w:sz="4" w:space="0" w:color="auto"/>
            </w:tcBorders>
            <w:shd w:val="clear" w:color="000000" w:fill="FFFFFF"/>
          </w:tcPr>
          <w:p w:rsidR="002A2AB0" w:rsidRPr="00265830" w:rsidRDefault="002A2AB0" w:rsidP="005230EA">
            <w:pPr>
              <w:spacing w:line="240" w:lineRule="auto"/>
              <w:rPr>
                <w:color w:val="000000" w:themeColor="text1"/>
                <w:szCs w:val="28"/>
                <w:lang w:val="vi-VN"/>
              </w:rPr>
            </w:pPr>
          </w:p>
        </w:tc>
        <w:tc>
          <w:tcPr>
            <w:tcW w:w="626" w:type="pct"/>
            <w:tcBorders>
              <w:top w:val="nil"/>
              <w:left w:val="nil"/>
              <w:bottom w:val="single" w:sz="4" w:space="0" w:color="auto"/>
              <w:right w:val="single" w:sz="4" w:space="0" w:color="auto"/>
            </w:tcBorders>
            <w:shd w:val="clear" w:color="000000" w:fill="FFFFFF"/>
          </w:tcPr>
          <w:p w:rsidR="002A2AB0" w:rsidRPr="00265830" w:rsidRDefault="002A2AB0" w:rsidP="005230EA">
            <w:pPr>
              <w:spacing w:line="240" w:lineRule="auto"/>
              <w:rPr>
                <w:color w:val="000000" w:themeColor="text1"/>
                <w:szCs w:val="28"/>
              </w:rPr>
            </w:pPr>
            <w:r w:rsidRPr="00265830">
              <w:rPr>
                <w:color w:val="000000" w:themeColor="text1"/>
                <w:szCs w:val="28"/>
              </w:rPr>
              <w:t>1,0</w:t>
            </w:r>
          </w:p>
        </w:tc>
      </w:tr>
      <w:tr w:rsidR="002A2AB0" w:rsidRPr="00265830" w:rsidTr="005230EA">
        <w:trPr>
          <w:trHeight w:val="374"/>
          <w:jc w:val="center"/>
        </w:trPr>
        <w:tc>
          <w:tcPr>
            <w:tcW w:w="432" w:type="pct"/>
            <w:tcBorders>
              <w:top w:val="nil"/>
              <w:left w:val="single" w:sz="4" w:space="0" w:color="auto"/>
              <w:bottom w:val="nil"/>
              <w:right w:val="single" w:sz="4" w:space="0" w:color="auto"/>
            </w:tcBorders>
            <w:shd w:val="clear" w:color="auto" w:fill="auto"/>
          </w:tcPr>
          <w:p w:rsidR="002A2AB0" w:rsidRPr="00265830" w:rsidRDefault="002A2AB0" w:rsidP="005230EA">
            <w:pPr>
              <w:spacing w:line="240" w:lineRule="auto"/>
              <w:rPr>
                <w:color w:val="000000" w:themeColor="text1"/>
                <w:szCs w:val="28"/>
                <w:lang w:val="vi-VN"/>
              </w:rPr>
            </w:pPr>
          </w:p>
        </w:tc>
        <w:tc>
          <w:tcPr>
            <w:tcW w:w="2022" w:type="pct"/>
            <w:tcBorders>
              <w:top w:val="nil"/>
              <w:left w:val="nil"/>
              <w:bottom w:val="nil"/>
              <w:right w:val="single" w:sz="4" w:space="0" w:color="auto"/>
            </w:tcBorders>
            <w:shd w:val="clear" w:color="000000" w:fill="FFFFFF"/>
          </w:tcPr>
          <w:p w:rsidR="002A2AB0" w:rsidRPr="00265830" w:rsidRDefault="002A2AB0" w:rsidP="005230EA">
            <w:pPr>
              <w:spacing w:line="240" w:lineRule="auto"/>
              <w:rPr>
                <w:color w:val="000000" w:themeColor="text1"/>
                <w:szCs w:val="28"/>
                <w:lang w:val="vi-VN"/>
              </w:rPr>
            </w:pPr>
          </w:p>
        </w:tc>
        <w:tc>
          <w:tcPr>
            <w:tcW w:w="911" w:type="pct"/>
            <w:tcBorders>
              <w:top w:val="nil"/>
              <w:left w:val="nil"/>
              <w:bottom w:val="single" w:sz="4" w:space="0" w:color="auto"/>
              <w:right w:val="single" w:sz="4" w:space="0" w:color="auto"/>
            </w:tcBorders>
            <w:shd w:val="clear" w:color="000000" w:fill="FFFFFF"/>
          </w:tcPr>
          <w:p w:rsidR="002A2AB0" w:rsidRPr="00265830" w:rsidRDefault="002A2AB0" w:rsidP="005230EA">
            <w:pPr>
              <w:spacing w:line="240" w:lineRule="auto"/>
              <w:rPr>
                <w:color w:val="000000" w:themeColor="text1"/>
                <w:szCs w:val="28"/>
              </w:rPr>
            </w:pPr>
            <w:r w:rsidRPr="00265830">
              <w:rPr>
                <w:color w:val="000000" w:themeColor="text1"/>
                <w:szCs w:val="28"/>
              </w:rPr>
              <w:t>Mắt</w:t>
            </w:r>
          </w:p>
        </w:tc>
        <w:tc>
          <w:tcPr>
            <w:tcW w:w="529" w:type="pct"/>
            <w:tcBorders>
              <w:top w:val="nil"/>
              <w:left w:val="nil"/>
              <w:bottom w:val="single" w:sz="4" w:space="0" w:color="auto"/>
              <w:right w:val="single" w:sz="4" w:space="0" w:color="auto"/>
            </w:tcBorders>
            <w:shd w:val="clear" w:color="000000" w:fill="FFFFFF"/>
          </w:tcPr>
          <w:p w:rsidR="002A2AB0" w:rsidRPr="00265830" w:rsidRDefault="002A2AB0" w:rsidP="005230EA">
            <w:pPr>
              <w:spacing w:line="240" w:lineRule="auto"/>
              <w:rPr>
                <w:color w:val="000000" w:themeColor="text1"/>
                <w:szCs w:val="28"/>
              </w:rPr>
            </w:pPr>
            <w:r w:rsidRPr="00265830">
              <w:rPr>
                <w:color w:val="000000" w:themeColor="text1"/>
                <w:szCs w:val="28"/>
              </w:rPr>
              <w:t>1,0</w:t>
            </w:r>
          </w:p>
        </w:tc>
        <w:tc>
          <w:tcPr>
            <w:tcW w:w="480" w:type="pct"/>
            <w:tcBorders>
              <w:top w:val="nil"/>
              <w:left w:val="nil"/>
              <w:bottom w:val="single" w:sz="4" w:space="0" w:color="auto"/>
              <w:right w:val="single" w:sz="4" w:space="0" w:color="auto"/>
            </w:tcBorders>
            <w:shd w:val="clear" w:color="000000" w:fill="FFFFFF"/>
          </w:tcPr>
          <w:p w:rsidR="002A2AB0" w:rsidRPr="00265830" w:rsidRDefault="002A2AB0" w:rsidP="005230EA">
            <w:pPr>
              <w:spacing w:line="240" w:lineRule="auto"/>
              <w:rPr>
                <w:color w:val="000000" w:themeColor="text1"/>
                <w:szCs w:val="28"/>
                <w:lang w:val="vi-VN"/>
              </w:rPr>
            </w:pPr>
          </w:p>
        </w:tc>
        <w:tc>
          <w:tcPr>
            <w:tcW w:w="626" w:type="pct"/>
            <w:tcBorders>
              <w:top w:val="nil"/>
              <w:left w:val="nil"/>
              <w:bottom w:val="single" w:sz="4" w:space="0" w:color="auto"/>
              <w:right w:val="single" w:sz="4" w:space="0" w:color="auto"/>
            </w:tcBorders>
            <w:shd w:val="clear" w:color="000000" w:fill="FFFFFF"/>
          </w:tcPr>
          <w:p w:rsidR="002A2AB0" w:rsidRPr="00265830" w:rsidRDefault="002A2AB0" w:rsidP="005230EA">
            <w:pPr>
              <w:spacing w:line="240" w:lineRule="auto"/>
              <w:rPr>
                <w:color w:val="000000" w:themeColor="text1"/>
                <w:szCs w:val="28"/>
              </w:rPr>
            </w:pPr>
            <w:r w:rsidRPr="00265830">
              <w:rPr>
                <w:color w:val="000000" w:themeColor="text1"/>
                <w:szCs w:val="28"/>
              </w:rPr>
              <w:t>1,0</w:t>
            </w:r>
          </w:p>
        </w:tc>
      </w:tr>
      <w:tr w:rsidR="002A2AB0" w:rsidRPr="00265830" w:rsidTr="005230EA">
        <w:trPr>
          <w:trHeight w:val="374"/>
          <w:jc w:val="center"/>
        </w:trPr>
        <w:tc>
          <w:tcPr>
            <w:tcW w:w="432" w:type="pct"/>
            <w:tcBorders>
              <w:top w:val="nil"/>
              <w:left w:val="single" w:sz="4" w:space="0" w:color="auto"/>
              <w:bottom w:val="nil"/>
              <w:right w:val="single" w:sz="4" w:space="0" w:color="auto"/>
            </w:tcBorders>
            <w:shd w:val="clear" w:color="auto" w:fill="auto"/>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2022" w:type="pct"/>
            <w:tcBorders>
              <w:top w:val="nil"/>
              <w:left w:val="nil"/>
              <w:bottom w:val="nil"/>
              <w:right w:val="single" w:sz="4" w:space="0" w:color="auto"/>
            </w:tcBorders>
            <w:shd w:val="clear" w:color="000000" w:fill="FFFFFF"/>
            <w:hideMark/>
          </w:tcPr>
          <w:p w:rsidR="002A2AB0" w:rsidRPr="00265830" w:rsidRDefault="002A2AB0" w:rsidP="005230EA">
            <w:pPr>
              <w:spacing w:line="240" w:lineRule="auto"/>
              <w:rPr>
                <w:color w:val="000000" w:themeColor="text1"/>
                <w:szCs w:val="28"/>
              </w:rPr>
            </w:pPr>
            <w:r w:rsidRPr="00265830">
              <w:rPr>
                <w:color w:val="000000" w:themeColor="text1"/>
                <w:szCs w:val="28"/>
                <w:lang w:val="vi-VN"/>
              </w:rPr>
              <w:t xml:space="preserve">Tầng 7 </w:t>
            </w:r>
          </w:p>
        </w:tc>
        <w:tc>
          <w:tcPr>
            <w:tcW w:w="911"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rPr>
            </w:pPr>
            <w:r w:rsidRPr="00265830">
              <w:rPr>
                <w:color w:val="000000" w:themeColor="text1"/>
                <w:szCs w:val="28"/>
              </w:rPr>
              <w:t>Da liễu</w:t>
            </w:r>
          </w:p>
        </w:tc>
        <w:tc>
          <w:tcPr>
            <w:tcW w:w="529"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rPr>
            </w:pPr>
            <w:r w:rsidRPr="00265830">
              <w:rPr>
                <w:color w:val="000000" w:themeColor="text1"/>
                <w:szCs w:val="28"/>
              </w:rPr>
              <w:t>1,0</w:t>
            </w:r>
          </w:p>
        </w:tc>
        <w:tc>
          <w:tcPr>
            <w:tcW w:w="480"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626"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rPr>
              <w:t>1,0</w:t>
            </w:r>
          </w:p>
        </w:tc>
      </w:tr>
      <w:tr w:rsidR="002A2AB0" w:rsidRPr="00265830" w:rsidTr="005230EA">
        <w:trPr>
          <w:trHeight w:val="374"/>
          <w:jc w:val="center"/>
        </w:trPr>
        <w:tc>
          <w:tcPr>
            <w:tcW w:w="432" w:type="pct"/>
            <w:tcBorders>
              <w:top w:val="nil"/>
              <w:left w:val="single" w:sz="4" w:space="0" w:color="auto"/>
              <w:bottom w:val="nil"/>
              <w:right w:val="nil"/>
            </w:tcBorders>
            <w:shd w:val="clear" w:color="auto" w:fill="auto"/>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2022" w:type="pct"/>
            <w:tcBorders>
              <w:top w:val="single" w:sz="4" w:space="0" w:color="auto"/>
              <w:left w:val="single" w:sz="4" w:space="0" w:color="auto"/>
              <w:bottom w:val="nil"/>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Tầng 8</w:t>
            </w:r>
          </w:p>
        </w:tc>
        <w:tc>
          <w:tcPr>
            <w:tcW w:w="911"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N</w:t>
            </w:r>
            <w:r w:rsidRPr="00265830">
              <w:rPr>
                <w:color w:val="000000" w:themeColor="text1"/>
                <w:szCs w:val="28"/>
              </w:rPr>
              <w:t>ội tiêu hoá</w:t>
            </w:r>
            <w:r w:rsidRPr="00265830">
              <w:rPr>
                <w:color w:val="000000" w:themeColor="text1"/>
                <w:szCs w:val="28"/>
                <w:lang w:val="vi-VN"/>
              </w:rPr>
              <w:t>-CBM</w:t>
            </w:r>
          </w:p>
        </w:tc>
        <w:tc>
          <w:tcPr>
            <w:tcW w:w="529"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rPr>
            </w:pPr>
            <w:r w:rsidRPr="00265830">
              <w:rPr>
                <w:color w:val="000000" w:themeColor="text1"/>
                <w:szCs w:val="28"/>
                <w:lang w:val="vi-VN"/>
              </w:rPr>
              <w:t>2</w:t>
            </w:r>
            <w:r w:rsidRPr="00265830">
              <w:rPr>
                <w:color w:val="000000" w:themeColor="text1"/>
                <w:szCs w:val="28"/>
              </w:rPr>
              <w:t>,0</w:t>
            </w:r>
          </w:p>
        </w:tc>
        <w:tc>
          <w:tcPr>
            <w:tcW w:w="480"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626"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2,0</w:t>
            </w:r>
          </w:p>
        </w:tc>
      </w:tr>
      <w:tr w:rsidR="002A2AB0" w:rsidRPr="00265830" w:rsidTr="005230EA">
        <w:trPr>
          <w:trHeight w:val="374"/>
          <w:jc w:val="center"/>
        </w:trPr>
        <w:tc>
          <w:tcPr>
            <w:tcW w:w="432" w:type="pct"/>
            <w:tcBorders>
              <w:top w:val="nil"/>
              <w:left w:val="single" w:sz="4" w:space="0" w:color="auto"/>
              <w:bottom w:val="nil"/>
              <w:right w:val="nil"/>
            </w:tcBorders>
            <w:shd w:val="clear" w:color="auto" w:fill="auto"/>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2022" w:type="pct"/>
            <w:tcBorders>
              <w:top w:val="nil"/>
              <w:left w:val="single" w:sz="4" w:space="0" w:color="auto"/>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911"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N</w:t>
            </w:r>
            <w:r w:rsidRPr="00265830">
              <w:rPr>
                <w:color w:val="000000" w:themeColor="text1"/>
                <w:szCs w:val="28"/>
              </w:rPr>
              <w:t xml:space="preserve">ội </w:t>
            </w:r>
            <w:r w:rsidRPr="00265830">
              <w:rPr>
                <w:color w:val="000000" w:themeColor="text1"/>
                <w:szCs w:val="28"/>
                <w:lang w:val="vi-VN"/>
              </w:rPr>
              <w:t>HH</w:t>
            </w:r>
          </w:p>
        </w:tc>
        <w:tc>
          <w:tcPr>
            <w:tcW w:w="529"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rPr>
            </w:pPr>
            <w:r w:rsidRPr="00265830">
              <w:rPr>
                <w:color w:val="000000" w:themeColor="text1"/>
                <w:szCs w:val="28"/>
                <w:lang w:val="vi-VN"/>
              </w:rPr>
              <w:t>2</w:t>
            </w:r>
            <w:r w:rsidRPr="00265830">
              <w:rPr>
                <w:color w:val="000000" w:themeColor="text1"/>
                <w:szCs w:val="28"/>
              </w:rPr>
              <w:t>,0</w:t>
            </w:r>
          </w:p>
        </w:tc>
        <w:tc>
          <w:tcPr>
            <w:tcW w:w="480"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626"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2,0</w:t>
            </w:r>
          </w:p>
        </w:tc>
      </w:tr>
      <w:tr w:rsidR="002A2AB0" w:rsidRPr="00265830" w:rsidTr="005230EA">
        <w:trPr>
          <w:trHeight w:val="374"/>
          <w:jc w:val="center"/>
        </w:trPr>
        <w:tc>
          <w:tcPr>
            <w:tcW w:w="432" w:type="pct"/>
            <w:tcBorders>
              <w:top w:val="nil"/>
              <w:left w:val="single" w:sz="4" w:space="0" w:color="auto"/>
              <w:bottom w:val="nil"/>
              <w:right w:val="single" w:sz="4" w:space="0" w:color="auto"/>
            </w:tcBorders>
            <w:shd w:val="clear" w:color="auto" w:fill="auto"/>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2022"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Tầng 9</w:t>
            </w:r>
          </w:p>
        </w:tc>
        <w:tc>
          <w:tcPr>
            <w:tcW w:w="911"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TT Tim mạch</w:t>
            </w:r>
          </w:p>
        </w:tc>
        <w:tc>
          <w:tcPr>
            <w:tcW w:w="529"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rPr>
            </w:pPr>
            <w:r w:rsidRPr="00265830">
              <w:rPr>
                <w:color w:val="000000" w:themeColor="text1"/>
                <w:szCs w:val="28"/>
              </w:rPr>
              <w:t>2,0</w:t>
            </w:r>
          </w:p>
        </w:tc>
        <w:tc>
          <w:tcPr>
            <w:tcW w:w="480"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626"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rPr>
              <w:t>2</w:t>
            </w:r>
            <w:r w:rsidRPr="00265830">
              <w:rPr>
                <w:color w:val="000000" w:themeColor="text1"/>
                <w:szCs w:val="28"/>
                <w:lang w:val="vi-VN"/>
              </w:rPr>
              <w:t>,0</w:t>
            </w:r>
          </w:p>
        </w:tc>
      </w:tr>
      <w:tr w:rsidR="002A2AB0" w:rsidRPr="00265830" w:rsidTr="005230EA">
        <w:trPr>
          <w:trHeight w:val="374"/>
          <w:jc w:val="center"/>
        </w:trPr>
        <w:tc>
          <w:tcPr>
            <w:tcW w:w="432" w:type="pct"/>
            <w:tcBorders>
              <w:top w:val="nil"/>
              <w:left w:val="single" w:sz="4" w:space="0" w:color="auto"/>
              <w:bottom w:val="nil"/>
              <w:right w:val="single" w:sz="4" w:space="0" w:color="auto"/>
            </w:tcBorders>
            <w:shd w:val="clear" w:color="auto" w:fill="auto"/>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2022"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Tầng 10</w:t>
            </w:r>
          </w:p>
        </w:tc>
        <w:tc>
          <w:tcPr>
            <w:tcW w:w="911"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Các phòng CN</w:t>
            </w:r>
          </w:p>
        </w:tc>
        <w:tc>
          <w:tcPr>
            <w:tcW w:w="529"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rPr>
            </w:pPr>
            <w:r w:rsidRPr="00265830">
              <w:rPr>
                <w:color w:val="000000" w:themeColor="text1"/>
                <w:szCs w:val="28"/>
                <w:lang w:val="vi-VN"/>
              </w:rPr>
              <w:t>2</w:t>
            </w:r>
            <w:r w:rsidRPr="00265830">
              <w:rPr>
                <w:color w:val="000000" w:themeColor="text1"/>
                <w:szCs w:val="28"/>
              </w:rPr>
              <w:t>,0</w:t>
            </w:r>
          </w:p>
        </w:tc>
        <w:tc>
          <w:tcPr>
            <w:tcW w:w="480"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626"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2,0</w:t>
            </w:r>
          </w:p>
        </w:tc>
      </w:tr>
      <w:tr w:rsidR="002A2AB0" w:rsidRPr="00265830" w:rsidTr="005230EA">
        <w:trPr>
          <w:trHeight w:val="374"/>
          <w:jc w:val="center"/>
        </w:trPr>
        <w:tc>
          <w:tcPr>
            <w:tcW w:w="432" w:type="pct"/>
            <w:tcBorders>
              <w:top w:val="nil"/>
              <w:left w:val="single" w:sz="4" w:space="0" w:color="auto"/>
              <w:bottom w:val="single" w:sz="4" w:space="0" w:color="auto"/>
              <w:right w:val="single" w:sz="4" w:space="0" w:color="auto"/>
            </w:tcBorders>
            <w:shd w:val="clear" w:color="auto" w:fill="auto"/>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2022"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Tầng 11</w:t>
            </w:r>
          </w:p>
        </w:tc>
        <w:tc>
          <w:tcPr>
            <w:tcW w:w="911"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Khoa Dược</w:t>
            </w:r>
          </w:p>
        </w:tc>
        <w:tc>
          <w:tcPr>
            <w:tcW w:w="529"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rPr>
            </w:pPr>
            <w:r w:rsidRPr="00265830">
              <w:rPr>
                <w:color w:val="000000" w:themeColor="text1"/>
                <w:szCs w:val="28"/>
                <w:lang w:val="vi-VN"/>
              </w:rPr>
              <w:t>1</w:t>
            </w:r>
            <w:r w:rsidRPr="00265830">
              <w:rPr>
                <w:color w:val="000000" w:themeColor="text1"/>
                <w:szCs w:val="28"/>
              </w:rPr>
              <w:t>,0</w:t>
            </w:r>
          </w:p>
        </w:tc>
        <w:tc>
          <w:tcPr>
            <w:tcW w:w="480"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626"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1,0</w:t>
            </w:r>
          </w:p>
        </w:tc>
      </w:tr>
      <w:tr w:rsidR="002A2AB0" w:rsidRPr="00265830" w:rsidTr="005230EA">
        <w:trPr>
          <w:trHeight w:val="374"/>
          <w:jc w:val="center"/>
        </w:trPr>
        <w:tc>
          <w:tcPr>
            <w:tcW w:w="432" w:type="pct"/>
            <w:tcBorders>
              <w:top w:val="single" w:sz="4" w:space="0" w:color="auto"/>
              <w:left w:val="single" w:sz="4" w:space="0" w:color="auto"/>
              <w:bottom w:val="nil"/>
              <w:right w:val="single" w:sz="4" w:space="0" w:color="auto"/>
            </w:tcBorders>
            <w:shd w:val="clear" w:color="auto" w:fill="auto"/>
            <w:hideMark/>
          </w:tcPr>
          <w:p w:rsidR="002A2AB0" w:rsidRPr="00265830" w:rsidRDefault="002A2AB0" w:rsidP="005230EA">
            <w:pPr>
              <w:spacing w:line="240" w:lineRule="auto"/>
              <w:rPr>
                <w:color w:val="000000" w:themeColor="text1"/>
                <w:szCs w:val="28"/>
              </w:rPr>
            </w:pPr>
            <w:r w:rsidRPr="00265830">
              <w:rPr>
                <w:color w:val="000000" w:themeColor="text1"/>
                <w:szCs w:val="28"/>
              </w:rPr>
              <w:t>9</w:t>
            </w:r>
          </w:p>
        </w:tc>
        <w:tc>
          <w:tcPr>
            <w:tcW w:w="2022"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line="240" w:lineRule="auto"/>
              <w:rPr>
                <w:bCs/>
                <w:color w:val="000000" w:themeColor="text1"/>
                <w:szCs w:val="28"/>
                <w:lang w:val="vi-VN"/>
              </w:rPr>
            </w:pPr>
            <w:r w:rsidRPr="00265830">
              <w:rPr>
                <w:bCs/>
                <w:color w:val="000000" w:themeColor="text1"/>
                <w:szCs w:val="28"/>
                <w:lang w:val="vi-VN"/>
              </w:rPr>
              <w:t>Nhà C3 diện tích ~ 16.100 m</w:t>
            </w:r>
            <w:r w:rsidRPr="00265830">
              <w:rPr>
                <w:bCs/>
                <w:color w:val="000000" w:themeColor="text1"/>
                <w:szCs w:val="28"/>
                <w:vertAlign w:val="superscript"/>
                <w:lang w:val="vi-VN"/>
              </w:rPr>
              <w:t>2</w:t>
            </w:r>
          </w:p>
        </w:tc>
        <w:tc>
          <w:tcPr>
            <w:tcW w:w="911"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line="240" w:lineRule="auto"/>
              <w:rPr>
                <w:bCs/>
                <w:color w:val="000000" w:themeColor="text1"/>
                <w:szCs w:val="28"/>
                <w:lang w:val="vi-VN"/>
              </w:rPr>
            </w:pPr>
            <w:r w:rsidRPr="00265830">
              <w:rPr>
                <w:bCs/>
                <w:color w:val="000000" w:themeColor="text1"/>
                <w:szCs w:val="28"/>
                <w:lang w:val="vi-VN"/>
              </w:rPr>
              <w:t> </w:t>
            </w:r>
          </w:p>
        </w:tc>
        <w:tc>
          <w:tcPr>
            <w:tcW w:w="529"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line="240" w:lineRule="auto"/>
              <w:rPr>
                <w:bCs/>
                <w:color w:val="000000" w:themeColor="text1"/>
                <w:szCs w:val="28"/>
              </w:rPr>
            </w:pPr>
            <w:r w:rsidRPr="00265830">
              <w:rPr>
                <w:bCs/>
                <w:color w:val="000000" w:themeColor="text1"/>
                <w:szCs w:val="28"/>
                <w:lang w:val="vi-VN"/>
              </w:rPr>
              <w:t> </w:t>
            </w:r>
            <w:r w:rsidRPr="00265830">
              <w:rPr>
                <w:bCs/>
                <w:color w:val="000000" w:themeColor="text1"/>
                <w:szCs w:val="28"/>
              </w:rPr>
              <w:t>10,5</w:t>
            </w:r>
          </w:p>
        </w:tc>
        <w:tc>
          <w:tcPr>
            <w:tcW w:w="480"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line="240" w:lineRule="auto"/>
              <w:rPr>
                <w:bCs/>
                <w:color w:val="000000" w:themeColor="text1"/>
                <w:szCs w:val="28"/>
                <w:lang w:val="vi-VN"/>
              </w:rPr>
            </w:pPr>
            <w:r w:rsidRPr="00265830">
              <w:rPr>
                <w:bCs/>
                <w:color w:val="000000" w:themeColor="text1"/>
                <w:szCs w:val="28"/>
                <w:lang w:val="vi-VN"/>
              </w:rPr>
              <w:t> </w:t>
            </w:r>
          </w:p>
        </w:tc>
        <w:tc>
          <w:tcPr>
            <w:tcW w:w="626"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line="240" w:lineRule="auto"/>
              <w:rPr>
                <w:bCs/>
                <w:color w:val="000000" w:themeColor="text1"/>
                <w:szCs w:val="28"/>
              </w:rPr>
            </w:pPr>
            <w:r w:rsidRPr="00265830">
              <w:rPr>
                <w:bCs/>
                <w:color w:val="000000" w:themeColor="text1"/>
                <w:szCs w:val="28"/>
              </w:rPr>
              <w:t>10,5</w:t>
            </w:r>
          </w:p>
        </w:tc>
      </w:tr>
      <w:tr w:rsidR="002A2AB0" w:rsidRPr="00265830" w:rsidTr="005230EA">
        <w:trPr>
          <w:trHeight w:val="374"/>
          <w:jc w:val="center"/>
        </w:trPr>
        <w:tc>
          <w:tcPr>
            <w:tcW w:w="432" w:type="pct"/>
            <w:tcBorders>
              <w:top w:val="nil"/>
              <w:left w:val="single" w:sz="4" w:space="0" w:color="auto"/>
              <w:bottom w:val="nil"/>
              <w:right w:val="single" w:sz="4" w:space="0" w:color="auto"/>
            </w:tcBorders>
            <w:shd w:val="clear" w:color="auto" w:fill="auto"/>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2022"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Tầng 1</w:t>
            </w:r>
          </w:p>
        </w:tc>
        <w:tc>
          <w:tcPr>
            <w:tcW w:w="911"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Ngoại xạ, TTCC &amp; VC 115</w:t>
            </w:r>
          </w:p>
        </w:tc>
        <w:tc>
          <w:tcPr>
            <w:tcW w:w="529"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rPr>
            </w:pPr>
            <w:r w:rsidRPr="00265830">
              <w:rPr>
                <w:color w:val="000000" w:themeColor="text1"/>
                <w:szCs w:val="28"/>
              </w:rPr>
              <w:t>0,5</w:t>
            </w:r>
          </w:p>
        </w:tc>
        <w:tc>
          <w:tcPr>
            <w:tcW w:w="480"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626"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rPr>
            </w:pPr>
            <w:r w:rsidRPr="00265830">
              <w:rPr>
                <w:color w:val="000000" w:themeColor="text1"/>
                <w:szCs w:val="28"/>
              </w:rPr>
              <w:t>0,5</w:t>
            </w:r>
          </w:p>
        </w:tc>
      </w:tr>
      <w:tr w:rsidR="002A2AB0" w:rsidRPr="00265830" w:rsidTr="005230EA">
        <w:trPr>
          <w:trHeight w:val="374"/>
          <w:jc w:val="center"/>
        </w:trPr>
        <w:tc>
          <w:tcPr>
            <w:tcW w:w="432" w:type="pct"/>
            <w:tcBorders>
              <w:top w:val="nil"/>
              <w:left w:val="single" w:sz="4" w:space="0" w:color="auto"/>
              <w:bottom w:val="nil"/>
              <w:right w:val="single" w:sz="4" w:space="0" w:color="auto"/>
            </w:tcBorders>
            <w:shd w:val="clear" w:color="auto" w:fill="auto"/>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2022"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Tầng 2</w:t>
            </w:r>
          </w:p>
        </w:tc>
        <w:tc>
          <w:tcPr>
            <w:tcW w:w="911"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CĐHA, GĐYK, Ngoại xạ</w:t>
            </w:r>
          </w:p>
        </w:tc>
        <w:tc>
          <w:tcPr>
            <w:tcW w:w="529"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rPr>
            </w:pPr>
            <w:r w:rsidRPr="00265830">
              <w:rPr>
                <w:color w:val="000000" w:themeColor="text1"/>
                <w:szCs w:val="28"/>
                <w:lang w:val="vi-VN"/>
              </w:rPr>
              <w:t>1</w:t>
            </w:r>
            <w:r w:rsidRPr="00265830">
              <w:rPr>
                <w:color w:val="000000" w:themeColor="text1"/>
                <w:szCs w:val="28"/>
              </w:rPr>
              <w:t>,0</w:t>
            </w:r>
          </w:p>
        </w:tc>
        <w:tc>
          <w:tcPr>
            <w:tcW w:w="480"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626"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1,0</w:t>
            </w:r>
          </w:p>
        </w:tc>
      </w:tr>
      <w:tr w:rsidR="002A2AB0" w:rsidRPr="00265830" w:rsidTr="005230EA">
        <w:trPr>
          <w:trHeight w:val="374"/>
          <w:jc w:val="center"/>
        </w:trPr>
        <w:tc>
          <w:tcPr>
            <w:tcW w:w="432" w:type="pct"/>
            <w:tcBorders>
              <w:top w:val="nil"/>
              <w:left w:val="single" w:sz="4" w:space="0" w:color="auto"/>
              <w:bottom w:val="nil"/>
              <w:right w:val="single" w:sz="4" w:space="0" w:color="auto"/>
            </w:tcBorders>
            <w:shd w:val="clear" w:color="auto" w:fill="auto"/>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2022"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Tầng 3</w:t>
            </w:r>
          </w:p>
        </w:tc>
        <w:tc>
          <w:tcPr>
            <w:tcW w:w="911"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Hóa chất CSGN</w:t>
            </w:r>
          </w:p>
        </w:tc>
        <w:tc>
          <w:tcPr>
            <w:tcW w:w="529"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rPr>
            </w:pPr>
            <w:r w:rsidRPr="00265830">
              <w:rPr>
                <w:color w:val="000000" w:themeColor="text1"/>
                <w:szCs w:val="28"/>
                <w:lang w:val="vi-VN"/>
              </w:rPr>
              <w:t>3</w:t>
            </w:r>
            <w:r w:rsidRPr="00265830">
              <w:rPr>
                <w:color w:val="000000" w:themeColor="text1"/>
                <w:szCs w:val="28"/>
              </w:rPr>
              <w:t>,0</w:t>
            </w:r>
          </w:p>
        </w:tc>
        <w:tc>
          <w:tcPr>
            <w:tcW w:w="480"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626"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3,0</w:t>
            </w:r>
          </w:p>
        </w:tc>
      </w:tr>
      <w:tr w:rsidR="002A2AB0" w:rsidRPr="00265830" w:rsidTr="005230EA">
        <w:trPr>
          <w:trHeight w:val="374"/>
          <w:jc w:val="center"/>
        </w:trPr>
        <w:tc>
          <w:tcPr>
            <w:tcW w:w="432" w:type="pct"/>
            <w:tcBorders>
              <w:top w:val="nil"/>
              <w:left w:val="single" w:sz="4" w:space="0" w:color="auto"/>
              <w:bottom w:val="nil"/>
              <w:right w:val="single" w:sz="4" w:space="0" w:color="auto"/>
            </w:tcBorders>
            <w:shd w:val="clear" w:color="auto" w:fill="auto"/>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2022"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xml:space="preserve">Tầng 4 </w:t>
            </w:r>
          </w:p>
        </w:tc>
        <w:tc>
          <w:tcPr>
            <w:tcW w:w="911"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Hóa chất CSGN</w:t>
            </w:r>
          </w:p>
        </w:tc>
        <w:tc>
          <w:tcPr>
            <w:tcW w:w="529"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2</w:t>
            </w:r>
          </w:p>
        </w:tc>
        <w:tc>
          <w:tcPr>
            <w:tcW w:w="480"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626"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2,0</w:t>
            </w:r>
          </w:p>
        </w:tc>
      </w:tr>
      <w:tr w:rsidR="002A2AB0" w:rsidRPr="00265830" w:rsidTr="005230EA">
        <w:trPr>
          <w:trHeight w:val="374"/>
          <w:jc w:val="center"/>
        </w:trPr>
        <w:tc>
          <w:tcPr>
            <w:tcW w:w="432" w:type="pct"/>
            <w:tcBorders>
              <w:top w:val="nil"/>
              <w:left w:val="single" w:sz="4" w:space="0" w:color="auto"/>
              <w:bottom w:val="nil"/>
              <w:right w:val="single" w:sz="4" w:space="0" w:color="auto"/>
            </w:tcBorders>
            <w:shd w:val="clear" w:color="auto" w:fill="auto"/>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2022"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Tầng 5</w:t>
            </w:r>
          </w:p>
        </w:tc>
        <w:tc>
          <w:tcPr>
            <w:tcW w:w="911"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Ngoại xạ</w:t>
            </w:r>
          </w:p>
        </w:tc>
        <w:tc>
          <w:tcPr>
            <w:tcW w:w="529"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rPr>
            </w:pPr>
            <w:r w:rsidRPr="00265830">
              <w:rPr>
                <w:color w:val="000000" w:themeColor="text1"/>
                <w:szCs w:val="28"/>
              </w:rPr>
              <w:t>2,5</w:t>
            </w:r>
          </w:p>
        </w:tc>
        <w:tc>
          <w:tcPr>
            <w:tcW w:w="480"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626"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rPr>
              <w:t>2,5</w:t>
            </w:r>
          </w:p>
        </w:tc>
      </w:tr>
      <w:tr w:rsidR="002A2AB0" w:rsidRPr="00265830" w:rsidTr="005230EA">
        <w:trPr>
          <w:trHeight w:val="374"/>
          <w:jc w:val="center"/>
        </w:trPr>
        <w:tc>
          <w:tcPr>
            <w:tcW w:w="432" w:type="pct"/>
            <w:tcBorders>
              <w:top w:val="nil"/>
              <w:left w:val="single" w:sz="4" w:space="0" w:color="auto"/>
              <w:bottom w:val="nil"/>
              <w:right w:val="single" w:sz="4" w:space="0" w:color="auto"/>
            </w:tcBorders>
            <w:shd w:val="clear" w:color="auto" w:fill="auto"/>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2022"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Tầng 6</w:t>
            </w:r>
          </w:p>
        </w:tc>
        <w:tc>
          <w:tcPr>
            <w:tcW w:w="911"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PHCN</w:t>
            </w:r>
          </w:p>
        </w:tc>
        <w:tc>
          <w:tcPr>
            <w:tcW w:w="529"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rPr>
            </w:pPr>
            <w:r w:rsidRPr="00265830">
              <w:rPr>
                <w:color w:val="000000" w:themeColor="text1"/>
                <w:szCs w:val="28"/>
                <w:lang w:val="vi-VN"/>
              </w:rPr>
              <w:t>1</w:t>
            </w:r>
            <w:r w:rsidRPr="00265830">
              <w:rPr>
                <w:color w:val="000000" w:themeColor="text1"/>
                <w:szCs w:val="28"/>
              </w:rPr>
              <w:t>,0</w:t>
            </w:r>
          </w:p>
        </w:tc>
        <w:tc>
          <w:tcPr>
            <w:tcW w:w="480"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626"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1,0</w:t>
            </w:r>
          </w:p>
        </w:tc>
      </w:tr>
      <w:tr w:rsidR="002A2AB0" w:rsidRPr="00265830" w:rsidTr="005230EA">
        <w:trPr>
          <w:trHeight w:val="374"/>
          <w:jc w:val="center"/>
        </w:trPr>
        <w:tc>
          <w:tcPr>
            <w:tcW w:w="432" w:type="pct"/>
            <w:tcBorders>
              <w:top w:val="nil"/>
              <w:left w:val="single" w:sz="4" w:space="0" w:color="auto"/>
              <w:bottom w:val="single" w:sz="4" w:space="0" w:color="auto"/>
              <w:right w:val="single" w:sz="4" w:space="0" w:color="auto"/>
            </w:tcBorders>
            <w:shd w:val="clear" w:color="auto" w:fill="auto"/>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2022"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Tầng 7 (Làm các buổi sáng) và hệ thống thang máy, thang bộ toà nhà.</w:t>
            </w:r>
          </w:p>
        </w:tc>
        <w:tc>
          <w:tcPr>
            <w:tcW w:w="911"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rPr>
            </w:pPr>
            <w:r w:rsidRPr="00265830">
              <w:rPr>
                <w:color w:val="000000" w:themeColor="text1"/>
                <w:szCs w:val="28"/>
                <w:lang w:val="vi-VN"/>
              </w:rPr>
              <w:t>TT ĐT CĐT</w:t>
            </w:r>
            <w:r w:rsidRPr="00265830">
              <w:rPr>
                <w:color w:val="000000" w:themeColor="text1"/>
                <w:szCs w:val="28"/>
              </w:rPr>
              <w:t>, KSNK</w:t>
            </w:r>
          </w:p>
        </w:tc>
        <w:tc>
          <w:tcPr>
            <w:tcW w:w="529"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rPr>
              <w:t>0</w:t>
            </w:r>
            <w:r w:rsidRPr="00265830">
              <w:rPr>
                <w:color w:val="000000" w:themeColor="text1"/>
                <w:szCs w:val="28"/>
                <w:lang w:val="vi-VN"/>
              </w:rPr>
              <w:t>,5</w:t>
            </w:r>
          </w:p>
        </w:tc>
        <w:tc>
          <w:tcPr>
            <w:tcW w:w="480"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626"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rPr>
              <w:t>0</w:t>
            </w:r>
            <w:r w:rsidRPr="00265830">
              <w:rPr>
                <w:color w:val="000000" w:themeColor="text1"/>
                <w:szCs w:val="28"/>
                <w:lang w:val="vi-VN"/>
              </w:rPr>
              <w:t>,5</w:t>
            </w:r>
          </w:p>
        </w:tc>
      </w:tr>
      <w:tr w:rsidR="002A2AB0" w:rsidRPr="00265830" w:rsidTr="005230EA">
        <w:trPr>
          <w:trHeight w:val="749"/>
          <w:jc w:val="center"/>
        </w:trPr>
        <w:tc>
          <w:tcPr>
            <w:tcW w:w="432" w:type="pct"/>
            <w:tcBorders>
              <w:top w:val="nil"/>
              <w:left w:val="single" w:sz="4" w:space="0" w:color="auto"/>
              <w:bottom w:val="nil"/>
              <w:right w:val="single" w:sz="4" w:space="0" w:color="auto"/>
            </w:tcBorders>
            <w:shd w:val="clear" w:color="auto" w:fill="auto"/>
            <w:hideMark/>
          </w:tcPr>
          <w:p w:rsidR="002A2AB0" w:rsidRPr="00265830" w:rsidRDefault="002A2AB0" w:rsidP="005230EA">
            <w:pPr>
              <w:spacing w:line="240" w:lineRule="auto"/>
              <w:rPr>
                <w:color w:val="000000" w:themeColor="text1"/>
                <w:szCs w:val="28"/>
              </w:rPr>
            </w:pPr>
            <w:r w:rsidRPr="00265830">
              <w:rPr>
                <w:color w:val="000000" w:themeColor="text1"/>
                <w:szCs w:val="28"/>
              </w:rPr>
              <w:t>10</w:t>
            </w:r>
          </w:p>
        </w:tc>
        <w:tc>
          <w:tcPr>
            <w:tcW w:w="2022"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line="240" w:lineRule="auto"/>
              <w:rPr>
                <w:bCs/>
                <w:color w:val="000000" w:themeColor="text1"/>
                <w:szCs w:val="28"/>
                <w:lang w:val="vi-VN"/>
              </w:rPr>
            </w:pPr>
            <w:r w:rsidRPr="00265830">
              <w:rPr>
                <w:bCs/>
                <w:color w:val="000000" w:themeColor="text1"/>
                <w:szCs w:val="28"/>
                <w:lang w:val="vi-VN"/>
              </w:rPr>
              <w:t>Nhà C4 diện tích ~ 1.400 m</w:t>
            </w:r>
            <w:r w:rsidRPr="00265830">
              <w:rPr>
                <w:bCs/>
                <w:color w:val="000000" w:themeColor="text1"/>
                <w:szCs w:val="28"/>
                <w:vertAlign w:val="superscript"/>
                <w:lang w:val="vi-VN"/>
              </w:rPr>
              <w:t>2</w:t>
            </w:r>
            <w:r w:rsidRPr="00265830">
              <w:rPr>
                <w:bCs/>
                <w:color w:val="000000" w:themeColor="text1"/>
                <w:szCs w:val="28"/>
                <w:lang w:val="vi-VN"/>
              </w:rPr>
              <w:t xml:space="preserve"> </w:t>
            </w:r>
            <w:r w:rsidRPr="00265830">
              <w:rPr>
                <w:color w:val="000000" w:themeColor="text1"/>
                <w:szCs w:val="28"/>
                <w:lang w:val="vi-VN"/>
              </w:rPr>
              <w:t>(Làm các buổi chiều)</w:t>
            </w:r>
          </w:p>
        </w:tc>
        <w:tc>
          <w:tcPr>
            <w:tcW w:w="911"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Hội trường tầng 4, T2 khoa DD</w:t>
            </w:r>
          </w:p>
        </w:tc>
        <w:tc>
          <w:tcPr>
            <w:tcW w:w="529"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line="240" w:lineRule="auto"/>
              <w:rPr>
                <w:bCs/>
                <w:color w:val="000000" w:themeColor="text1"/>
                <w:szCs w:val="28"/>
                <w:lang w:val="vi-VN"/>
              </w:rPr>
            </w:pPr>
            <w:r w:rsidRPr="00265830">
              <w:rPr>
                <w:bCs/>
                <w:color w:val="000000" w:themeColor="text1"/>
                <w:szCs w:val="28"/>
                <w:lang w:val="vi-VN"/>
              </w:rPr>
              <w:t>0,5</w:t>
            </w:r>
          </w:p>
        </w:tc>
        <w:tc>
          <w:tcPr>
            <w:tcW w:w="480"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line="240" w:lineRule="auto"/>
              <w:rPr>
                <w:bCs/>
                <w:color w:val="000000" w:themeColor="text1"/>
                <w:szCs w:val="28"/>
                <w:lang w:val="vi-VN"/>
              </w:rPr>
            </w:pPr>
            <w:r w:rsidRPr="00265830">
              <w:rPr>
                <w:bCs/>
                <w:color w:val="000000" w:themeColor="text1"/>
                <w:szCs w:val="28"/>
                <w:lang w:val="vi-VN"/>
              </w:rPr>
              <w:t> </w:t>
            </w:r>
          </w:p>
        </w:tc>
        <w:tc>
          <w:tcPr>
            <w:tcW w:w="626"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line="240" w:lineRule="auto"/>
              <w:rPr>
                <w:bCs/>
                <w:color w:val="000000" w:themeColor="text1"/>
                <w:szCs w:val="28"/>
                <w:lang w:val="vi-VN"/>
              </w:rPr>
            </w:pPr>
            <w:r w:rsidRPr="00265830">
              <w:rPr>
                <w:bCs/>
                <w:color w:val="000000" w:themeColor="text1"/>
                <w:szCs w:val="28"/>
                <w:lang w:val="vi-VN"/>
              </w:rPr>
              <w:t>0,5</w:t>
            </w:r>
          </w:p>
        </w:tc>
      </w:tr>
      <w:tr w:rsidR="002A2AB0" w:rsidRPr="00265830" w:rsidTr="005230EA">
        <w:trPr>
          <w:trHeight w:val="374"/>
          <w:jc w:val="center"/>
        </w:trPr>
        <w:tc>
          <w:tcPr>
            <w:tcW w:w="432" w:type="pct"/>
            <w:tcBorders>
              <w:top w:val="nil"/>
              <w:left w:val="single" w:sz="4" w:space="0" w:color="auto"/>
              <w:bottom w:val="single" w:sz="4" w:space="0" w:color="auto"/>
              <w:right w:val="single" w:sz="4" w:space="0" w:color="auto"/>
            </w:tcBorders>
            <w:shd w:val="clear" w:color="auto" w:fill="auto"/>
            <w:hideMark/>
          </w:tcPr>
          <w:p w:rsidR="002A2AB0" w:rsidRPr="00265830" w:rsidRDefault="002A2AB0" w:rsidP="005230EA">
            <w:pPr>
              <w:spacing w:line="240" w:lineRule="auto"/>
              <w:rPr>
                <w:color w:val="000000" w:themeColor="text1"/>
                <w:szCs w:val="28"/>
              </w:rPr>
            </w:pPr>
            <w:r w:rsidRPr="00265830">
              <w:rPr>
                <w:color w:val="000000" w:themeColor="text1"/>
                <w:szCs w:val="28"/>
              </w:rPr>
              <w:t>11</w:t>
            </w:r>
          </w:p>
        </w:tc>
        <w:tc>
          <w:tcPr>
            <w:tcW w:w="2022"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line="240" w:lineRule="auto"/>
              <w:rPr>
                <w:bCs/>
                <w:color w:val="000000" w:themeColor="text1"/>
                <w:szCs w:val="28"/>
                <w:lang w:val="vi-VN"/>
              </w:rPr>
            </w:pPr>
            <w:r w:rsidRPr="00265830">
              <w:rPr>
                <w:bCs/>
                <w:color w:val="000000" w:themeColor="text1"/>
                <w:szCs w:val="28"/>
                <w:lang w:val="vi-VN"/>
              </w:rPr>
              <w:t>Nhà C6 diện tích ~ 1.200 m</w:t>
            </w:r>
            <w:r w:rsidRPr="00265830">
              <w:rPr>
                <w:bCs/>
                <w:color w:val="000000" w:themeColor="text1"/>
                <w:szCs w:val="28"/>
                <w:vertAlign w:val="superscript"/>
                <w:lang w:val="vi-VN"/>
              </w:rPr>
              <w:t>2</w:t>
            </w:r>
            <w:r w:rsidRPr="00265830">
              <w:rPr>
                <w:bCs/>
                <w:color w:val="000000" w:themeColor="text1"/>
                <w:szCs w:val="28"/>
                <w:lang w:val="vi-VN"/>
              </w:rPr>
              <w:t xml:space="preserve">   </w:t>
            </w:r>
          </w:p>
        </w:tc>
        <w:tc>
          <w:tcPr>
            <w:tcW w:w="911"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line="240" w:lineRule="auto"/>
              <w:rPr>
                <w:bCs/>
                <w:color w:val="000000" w:themeColor="text1"/>
                <w:szCs w:val="28"/>
                <w:lang w:val="vi-VN"/>
              </w:rPr>
            </w:pPr>
            <w:r w:rsidRPr="00265830">
              <w:rPr>
                <w:bCs/>
                <w:color w:val="000000" w:themeColor="text1"/>
                <w:szCs w:val="28"/>
                <w:lang w:val="vi-VN"/>
              </w:rPr>
              <w:t>Khoa KSNK</w:t>
            </w:r>
          </w:p>
        </w:tc>
        <w:tc>
          <w:tcPr>
            <w:tcW w:w="529"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line="240" w:lineRule="auto"/>
              <w:rPr>
                <w:bCs/>
                <w:color w:val="000000" w:themeColor="text1"/>
                <w:szCs w:val="28"/>
              </w:rPr>
            </w:pPr>
            <w:r w:rsidRPr="00265830">
              <w:rPr>
                <w:bCs/>
                <w:color w:val="000000" w:themeColor="text1"/>
                <w:szCs w:val="28"/>
                <w:lang w:val="vi-VN"/>
              </w:rPr>
              <w:t>1</w:t>
            </w:r>
            <w:r w:rsidRPr="00265830">
              <w:rPr>
                <w:bCs/>
                <w:color w:val="000000" w:themeColor="text1"/>
                <w:szCs w:val="28"/>
              </w:rPr>
              <w:t>,0</w:t>
            </w:r>
          </w:p>
        </w:tc>
        <w:tc>
          <w:tcPr>
            <w:tcW w:w="480"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line="240" w:lineRule="auto"/>
              <w:rPr>
                <w:bCs/>
                <w:color w:val="000000" w:themeColor="text1"/>
                <w:szCs w:val="28"/>
                <w:lang w:val="vi-VN"/>
              </w:rPr>
            </w:pPr>
            <w:r w:rsidRPr="00265830">
              <w:rPr>
                <w:bCs/>
                <w:color w:val="000000" w:themeColor="text1"/>
                <w:szCs w:val="28"/>
                <w:lang w:val="vi-VN"/>
              </w:rPr>
              <w:t> </w:t>
            </w:r>
          </w:p>
        </w:tc>
        <w:tc>
          <w:tcPr>
            <w:tcW w:w="626"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line="240" w:lineRule="auto"/>
              <w:rPr>
                <w:bCs/>
                <w:color w:val="000000" w:themeColor="text1"/>
                <w:szCs w:val="28"/>
                <w:lang w:val="vi-VN"/>
              </w:rPr>
            </w:pPr>
            <w:r w:rsidRPr="00265830">
              <w:rPr>
                <w:bCs/>
                <w:color w:val="000000" w:themeColor="text1"/>
                <w:szCs w:val="28"/>
                <w:lang w:val="vi-VN"/>
              </w:rPr>
              <w:t>1,0</w:t>
            </w:r>
          </w:p>
        </w:tc>
      </w:tr>
      <w:tr w:rsidR="002A2AB0" w:rsidRPr="00265830" w:rsidTr="005230EA">
        <w:trPr>
          <w:trHeight w:val="374"/>
          <w:jc w:val="center"/>
        </w:trPr>
        <w:tc>
          <w:tcPr>
            <w:tcW w:w="432" w:type="pct"/>
            <w:tcBorders>
              <w:top w:val="single" w:sz="4" w:space="0" w:color="auto"/>
              <w:left w:val="single" w:sz="4" w:space="0" w:color="auto"/>
              <w:bottom w:val="nil"/>
              <w:right w:val="single" w:sz="4" w:space="0" w:color="auto"/>
            </w:tcBorders>
            <w:shd w:val="clear" w:color="auto" w:fill="auto"/>
            <w:hideMark/>
          </w:tcPr>
          <w:p w:rsidR="002A2AB0" w:rsidRPr="00265830" w:rsidRDefault="002A2AB0" w:rsidP="005230EA">
            <w:pPr>
              <w:spacing w:line="240" w:lineRule="auto"/>
              <w:rPr>
                <w:color w:val="000000" w:themeColor="text1"/>
                <w:szCs w:val="28"/>
              </w:rPr>
            </w:pPr>
            <w:r w:rsidRPr="00265830">
              <w:rPr>
                <w:color w:val="000000" w:themeColor="text1"/>
                <w:szCs w:val="28"/>
                <w:lang w:val="vi-VN"/>
              </w:rPr>
              <w:t>1</w:t>
            </w:r>
            <w:r w:rsidRPr="00265830">
              <w:rPr>
                <w:color w:val="000000" w:themeColor="text1"/>
                <w:szCs w:val="28"/>
              </w:rPr>
              <w:t>2</w:t>
            </w:r>
          </w:p>
        </w:tc>
        <w:tc>
          <w:tcPr>
            <w:tcW w:w="2022"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line="240" w:lineRule="auto"/>
              <w:rPr>
                <w:bCs/>
                <w:color w:val="000000" w:themeColor="text1"/>
                <w:szCs w:val="28"/>
                <w:lang w:val="vi-VN"/>
              </w:rPr>
            </w:pPr>
            <w:r w:rsidRPr="00265830">
              <w:rPr>
                <w:bCs/>
                <w:color w:val="000000" w:themeColor="text1"/>
                <w:szCs w:val="28"/>
                <w:lang w:val="vi-VN"/>
              </w:rPr>
              <w:t>Ngoại cảnh diện tích ~ 36.000 m</w:t>
            </w:r>
            <w:r w:rsidRPr="00265830">
              <w:rPr>
                <w:bCs/>
                <w:color w:val="000000" w:themeColor="text1"/>
                <w:szCs w:val="28"/>
                <w:vertAlign w:val="superscript"/>
                <w:lang w:val="vi-VN"/>
              </w:rPr>
              <w:t>2</w:t>
            </w:r>
          </w:p>
        </w:tc>
        <w:tc>
          <w:tcPr>
            <w:tcW w:w="911"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KSNK</w:t>
            </w:r>
          </w:p>
        </w:tc>
        <w:tc>
          <w:tcPr>
            <w:tcW w:w="529"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line="240" w:lineRule="auto"/>
              <w:rPr>
                <w:bCs/>
                <w:color w:val="000000" w:themeColor="text1"/>
                <w:szCs w:val="28"/>
              </w:rPr>
            </w:pPr>
            <w:r w:rsidRPr="00265830">
              <w:rPr>
                <w:bCs/>
                <w:color w:val="000000" w:themeColor="text1"/>
                <w:szCs w:val="28"/>
                <w:lang w:val="vi-VN"/>
              </w:rPr>
              <w:t> </w:t>
            </w:r>
            <w:r w:rsidRPr="00265830">
              <w:rPr>
                <w:bCs/>
                <w:color w:val="000000" w:themeColor="text1"/>
                <w:szCs w:val="28"/>
              </w:rPr>
              <w:t>10</w:t>
            </w:r>
          </w:p>
        </w:tc>
        <w:tc>
          <w:tcPr>
            <w:tcW w:w="480"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line="240" w:lineRule="auto"/>
              <w:rPr>
                <w:bCs/>
                <w:color w:val="000000" w:themeColor="text1"/>
                <w:szCs w:val="28"/>
                <w:lang w:val="vi-VN"/>
              </w:rPr>
            </w:pPr>
            <w:r w:rsidRPr="00265830">
              <w:rPr>
                <w:bCs/>
                <w:color w:val="000000" w:themeColor="text1"/>
                <w:szCs w:val="28"/>
                <w:lang w:val="vi-VN"/>
              </w:rPr>
              <w:t> </w:t>
            </w:r>
          </w:p>
        </w:tc>
        <w:tc>
          <w:tcPr>
            <w:tcW w:w="626"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line="240" w:lineRule="auto"/>
              <w:rPr>
                <w:bCs/>
                <w:color w:val="000000" w:themeColor="text1"/>
                <w:szCs w:val="28"/>
              </w:rPr>
            </w:pPr>
            <w:r w:rsidRPr="00265830">
              <w:rPr>
                <w:bCs/>
                <w:color w:val="000000" w:themeColor="text1"/>
                <w:szCs w:val="28"/>
              </w:rPr>
              <w:t>10,0</w:t>
            </w:r>
          </w:p>
        </w:tc>
      </w:tr>
      <w:tr w:rsidR="002A2AB0" w:rsidRPr="00265830" w:rsidTr="005230EA">
        <w:trPr>
          <w:trHeight w:val="556"/>
          <w:jc w:val="center"/>
        </w:trPr>
        <w:tc>
          <w:tcPr>
            <w:tcW w:w="432" w:type="pct"/>
            <w:tcBorders>
              <w:top w:val="nil"/>
              <w:left w:val="single" w:sz="4" w:space="0" w:color="auto"/>
              <w:bottom w:val="nil"/>
              <w:right w:val="single" w:sz="4" w:space="0" w:color="auto"/>
            </w:tcBorders>
            <w:shd w:val="clear" w:color="auto" w:fill="auto"/>
            <w:hideMark/>
          </w:tcPr>
          <w:p w:rsidR="002A2AB0" w:rsidRPr="00265830" w:rsidRDefault="002A2AB0" w:rsidP="005230EA">
            <w:pPr>
              <w:spacing w:line="240" w:lineRule="auto"/>
              <w:rPr>
                <w:color w:val="000000" w:themeColor="text1"/>
                <w:szCs w:val="28"/>
                <w:lang w:val="vi-VN"/>
              </w:rPr>
            </w:pPr>
          </w:p>
        </w:tc>
        <w:tc>
          <w:tcPr>
            <w:tcW w:w="2022"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Gom rác từ 2 kho chứa C2 và C3, đưa lên xe gom rác tập kết về đúng bãi để, phối hợp với đơn vị vận chuyển đưa rác lên ô tô để chở đi tiêu hủy.</w:t>
            </w:r>
          </w:p>
        </w:tc>
        <w:tc>
          <w:tcPr>
            <w:tcW w:w="911"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rPr>
            </w:pPr>
            <w:r w:rsidRPr="00265830">
              <w:rPr>
                <w:color w:val="000000" w:themeColor="text1"/>
                <w:szCs w:val="28"/>
              </w:rPr>
              <w:t>KSNK</w:t>
            </w:r>
          </w:p>
        </w:tc>
        <w:tc>
          <w:tcPr>
            <w:tcW w:w="529"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rPr>
            </w:pPr>
            <w:r w:rsidRPr="00265830">
              <w:rPr>
                <w:color w:val="000000" w:themeColor="text1"/>
                <w:szCs w:val="28"/>
              </w:rPr>
              <w:t>2,0</w:t>
            </w:r>
          </w:p>
        </w:tc>
        <w:tc>
          <w:tcPr>
            <w:tcW w:w="480"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p>
        </w:tc>
        <w:tc>
          <w:tcPr>
            <w:tcW w:w="626"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rPr>
            </w:pPr>
            <w:r w:rsidRPr="00265830">
              <w:rPr>
                <w:color w:val="000000" w:themeColor="text1"/>
                <w:szCs w:val="28"/>
              </w:rPr>
              <w:t>2,0</w:t>
            </w:r>
          </w:p>
        </w:tc>
      </w:tr>
      <w:tr w:rsidR="002A2AB0" w:rsidRPr="00265830" w:rsidTr="005230EA">
        <w:trPr>
          <w:trHeight w:val="1124"/>
          <w:jc w:val="center"/>
        </w:trPr>
        <w:tc>
          <w:tcPr>
            <w:tcW w:w="432" w:type="pct"/>
            <w:tcBorders>
              <w:top w:val="nil"/>
              <w:left w:val="single" w:sz="4" w:space="0" w:color="auto"/>
              <w:bottom w:val="nil"/>
              <w:right w:val="single" w:sz="4" w:space="0" w:color="auto"/>
            </w:tcBorders>
            <w:shd w:val="clear" w:color="auto" w:fill="auto"/>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2022"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Đường đi, sân nội bộ, nhà cầu kết nối các nhà, vận chuyển tập kết rác thải sinh hoạt</w:t>
            </w:r>
          </w:p>
        </w:tc>
        <w:tc>
          <w:tcPr>
            <w:tcW w:w="911"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Khoa KSNK</w:t>
            </w:r>
          </w:p>
        </w:tc>
        <w:tc>
          <w:tcPr>
            <w:tcW w:w="529"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rPr>
            </w:pPr>
            <w:r w:rsidRPr="00265830">
              <w:rPr>
                <w:color w:val="000000" w:themeColor="text1"/>
                <w:szCs w:val="28"/>
                <w:lang w:val="vi-VN"/>
              </w:rPr>
              <w:t>7</w:t>
            </w:r>
            <w:r w:rsidRPr="00265830">
              <w:rPr>
                <w:color w:val="000000" w:themeColor="text1"/>
                <w:szCs w:val="28"/>
              </w:rPr>
              <w:t>,0</w:t>
            </w:r>
          </w:p>
        </w:tc>
        <w:tc>
          <w:tcPr>
            <w:tcW w:w="480"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626"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7,0</w:t>
            </w:r>
          </w:p>
        </w:tc>
      </w:tr>
      <w:tr w:rsidR="002A2AB0" w:rsidRPr="00265830" w:rsidTr="005230EA">
        <w:trPr>
          <w:trHeight w:val="374"/>
          <w:jc w:val="center"/>
        </w:trPr>
        <w:tc>
          <w:tcPr>
            <w:tcW w:w="432" w:type="pct"/>
            <w:tcBorders>
              <w:top w:val="nil"/>
              <w:left w:val="single" w:sz="4" w:space="0" w:color="auto"/>
              <w:bottom w:val="single" w:sz="4" w:space="0" w:color="auto"/>
              <w:right w:val="single" w:sz="4" w:space="0" w:color="auto"/>
            </w:tcBorders>
            <w:shd w:val="clear" w:color="auto" w:fill="auto"/>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2022"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Cắt cỏ, nhặt rác trong vườn hoa</w:t>
            </w:r>
          </w:p>
        </w:tc>
        <w:tc>
          <w:tcPr>
            <w:tcW w:w="911"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KSNK</w:t>
            </w:r>
          </w:p>
        </w:tc>
        <w:tc>
          <w:tcPr>
            <w:tcW w:w="529"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rPr>
            </w:pPr>
            <w:r w:rsidRPr="00265830">
              <w:rPr>
                <w:color w:val="000000" w:themeColor="text1"/>
                <w:szCs w:val="28"/>
                <w:lang w:val="vi-VN"/>
              </w:rPr>
              <w:t>1</w:t>
            </w:r>
            <w:r w:rsidRPr="00265830">
              <w:rPr>
                <w:color w:val="000000" w:themeColor="text1"/>
                <w:szCs w:val="28"/>
              </w:rPr>
              <w:t>,0</w:t>
            </w:r>
          </w:p>
        </w:tc>
        <w:tc>
          <w:tcPr>
            <w:tcW w:w="480"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 </w:t>
            </w:r>
          </w:p>
        </w:tc>
        <w:tc>
          <w:tcPr>
            <w:tcW w:w="626"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1,0</w:t>
            </w:r>
          </w:p>
        </w:tc>
      </w:tr>
      <w:tr w:rsidR="002A2AB0" w:rsidRPr="00265830" w:rsidTr="005230EA">
        <w:trPr>
          <w:trHeight w:val="749"/>
          <w:jc w:val="center"/>
        </w:trPr>
        <w:tc>
          <w:tcPr>
            <w:tcW w:w="432" w:type="pct"/>
            <w:tcBorders>
              <w:top w:val="nil"/>
              <w:left w:val="single" w:sz="4" w:space="0" w:color="auto"/>
              <w:bottom w:val="single" w:sz="4" w:space="0" w:color="auto"/>
              <w:right w:val="single" w:sz="4" w:space="0" w:color="auto"/>
            </w:tcBorders>
            <w:shd w:val="clear" w:color="auto" w:fill="auto"/>
            <w:hideMark/>
          </w:tcPr>
          <w:p w:rsidR="002A2AB0" w:rsidRPr="00265830" w:rsidRDefault="002A2AB0" w:rsidP="005230EA">
            <w:pPr>
              <w:spacing w:line="240" w:lineRule="auto"/>
              <w:rPr>
                <w:color w:val="000000" w:themeColor="text1"/>
                <w:szCs w:val="28"/>
              </w:rPr>
            </w:pPr>
            <w:r w:rsidRPr="00265830">
              <w:rPr>
                <w:color w:val="000000" w:themeColor="text1"/>
                <w:szCs w:val="28"/>
                <w:lang w:val="vi-VN"/>
              </w:rPr>
              <w:t>1</w:t>
            </w:r>
            <w:r w:rsidRPr="00265830">
              <w:rPr>
                <w:color w:val="000000" w:themeColor="text1"/>
                <w:szCs w:val="28"/>
              </w:rPr>
              <w:t>3</w:t>
            </w:r>
          </w:p>
        </w:tc>
        <w:tc>
          <w:tcPr>
            <w:tcW w:w="2022"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line="240" w:lineRule="auto"/>
              <w:rPr>
                <w:bCs/>
                <w:color w:val="000000" w:themeColor="text1"/>
                <w:szCs w:val="28"/>
                <w:lang w:val="vi-VN"/>
              </w:rPr>
            </w:pPr>
            <w:r w:rsidRPr="00265830">
              <w:rPr>
                <w:bCs/>
                <w:color w:val="000000" w:themeColor="text1"/>
                <w:szCs w:val="28"/>
                <w:lang w:val="vi-VN"/>
              </w:rPr>
              <w:t>Giám sát 02, làm việc trên cao các tòa nhà 02, lái xe đánh sàn 02</w:t>
            </w:r>
          </w:p>
        </w:tc>
        <w:tc>
          <w:tcPr>
            <w:tcW w:w="911"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line="240" w:lineRule="auto"/>
              <w:rPr>
                <w:color w:val="000000" w:themeColor="text1"/>
                <w:szCs w:val="28"/>
                <w:lang w:val="vi-VN"/>
              </w:rPr>
            </w:pPr>
            <w:r w:rsidRPr="00265830">
              <w:rPr>
                <w:color w:val="000000" w:themeColor="text1"/>
                <w:szCs w:val="28"/>
                <w:lang w:val="vi-VN"/>
              </w:rPr>
              <w:t>KSNK</w:t>
            </w:r>
          </w:p>
        </w:tc>
        <w:tc>
          <w:tcPr>
            <w:tcW w:w="529"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line="240" w:lineRule="auto"/>
              <w:rPr>
                <w:bCs/>
                <w:color w:val="000000" w:themeColor="text1"/>
                <w:szCs w:val="28"/>
              </w:rPr>
            </w:pPr>
            <w:r w:rsidRPr="00265830">
              <w:rPr>
                <w:bCs/>
                <w:color w:val="000000" w:themeColor="text1"/>
                <w:szCs w:val="28"/>
                <w:lang w:val="vi-VN"/>
              </w:rPr>
              <w:t>6</w:t>
            </w:r>
            <w:r w:rsidRPr="00265830">
              <w:rPr>
                <w:bCs/>
                <w:color w:val="000000" w:themeColor="text1"/>
                <w:szCs w:val="28"/>
              </w:rPr>
              <w:t>,0</w:t>
            </w:r>
          </w:p>
        </w:tc>
        <w:tc>
          <w:tcPr>
            <w:tcW w:w="480"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line="240" w:lineRule="auto"/>
              <w:rPr>
                <w:bCs/>
                <w:color w:val="000000" w:themeColor="text1"/>
                <w:szCs w:val="28"/>
                <w:lang w:val="vi-VN"/>
              </w:rPr>
            </w:pPr>
            <w:r w:rsidRPr="00265830">
              <w:rPr>
                <w:bCs/>
                <w:color w:val="000000" w:themeColor="text1"/>
                <w:szCs w:val="28"/>
                <w:lang w:val="vi-VN"/>
              </w:rPr>
              <w:t> </w:t>
            </w:r>
          </w:p>
        </w:tc>
        <w:tc>
          <w:tcPr>
            <w:tcW w:w="626" w:type="pct"/>
            <w:tcBorders>
              <w:top w:val="nil"/>
              <w:left w:val="nil"/>
              <w:bottom w:val="single" w:sz="4" w:space="0" w:color="auto"/>
              <w:right w:val="single" w:sz="4" w:space="0" w:color="auto"/>
            </w:tcBorders>
            <w:shd w:val="clear" w:color="auto" w:fill="FFFFFF"/>
            <w:hideMark/>
          </w:tcPr>
          <w:p w:rsidR="002A2AB0" w:rsidRPr="00265830" w:rsidRDefault="002A2AB0" w:rsidP="005230EA">
            <w:pPr>
              <w:spacing w:line="240" w:lineRule="auto"/>
              <w:rPr>
                <w:bCs/>
                <w:color w:val="000000" w:themeColor="text1"/>
                <w:szCs w:val="28"/>
                <w:lang w:val="vi-VN"/>
              </w:rPr>
            </w:pPr>
            <w:r w:rsidRPr="00265830">
              <w:rPr>
                <w:bCs/>
                <w:color w:val="000000" w:themeColor="text1"/>
                <w:szCs w:val="28"/>
                <w:lang w:val="vi-VN"/>
              </w:rPr>
              <w:t>6,0</w:t>
            </w:r>
          </w:p>
        </w:tc>
      </w:tr>
      <w:tr w:rsidR="002A2AB0" w:rsidRPr="00265830" w:rsidTr="005230EA">
        <w:trPr>
          <w:trHeight w:val="579"/>
          <w:jc w:val="center"/>
        </w:trPr>
        <w:tc>
          <w:tcPr>
            <w:tcW w:w="432" w:type="pct"/>
            <w:tcBorders>
              <w:top w:val="nil"/>
              <w:left w:val="single" w:sz="4" w:space="0" w:color="auto"/>
              <w:bottom w:val="single" w:sz="4" w:space="0" w:color="auto"/>
              <w:right w:val="single" w:sz="4" w:space="0" w:color="auto"/>
            </w:tcBorders>
            <w:shd w:val="clear" w:color="auto" w:fill="auto"/>
            <w:hideMark/>
          </w:tcPr>
          <w:p w:rsidR="002A2AB0" w:rsidRPr="00265830" w:rsidRDefault="002A2AB0" w:rsidP="005230EA">
            <w:pPr>
              <w:spacing w:line="240" w:lineRule="auto"/>
              <w:rPr>
                <w:b/>
                <w:bCs/>
                <w:color w:val="000000" w:themeColor="text1"/>
                <w:szCs w:val="28"/>
                <w:lang w:val="vi-VN"/>
              </w:rPr>
            </w:pPr>
            <w:r w:rsidRPr="00265830">
              <w:rPr>
                <w:b/>
                <w:bCs/>
                <w:color w:val="000000" w:themeColor="text1"/>
                <w:szCs w:val="28"/>
                <w:lang w:val="vi-VN"/>
              </w:rPr>
              <w:t> </w:t>
            </w:r>
          </w:p>
        </w:tc>
        <w:tc>
          <w:tcPr>
            <w:tcW w:w="2022"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b/>
                <w:bCs/>
                <w:color w:val="000000" w:themeColor="text1"/>
                <w:szCs w:val="28"/>
                <w:lang w:val="vi-VN"/>
              </w:rPr>
            </w:pPr>
            <w:r w:rsidRPr="00265830">
              <w:rPr>
                <w:b/>
                <w:bCs/>
                <w:color w:val="000000" w:themeColor="text1"/>
                <w:szCs w:val="28"/>
                <w:lang w:val="vi-VN"/>
              </w:rPr>
              <w:t>Tổng số</w:t>
            </w:r>
          </w:p>
        </w:tc>
        <w:tc>
          <w:tcPr>
            <w:tcW w:w="911"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b/>
                <w:bCs/>
                <w:color w:val="000000" w:themeColor="text1"/>
                <w:szCs w:val="28"/>
                <w:lang w:val="vi-VN"/>
              </w:rPr>
            </w:pPr>
            <w:r w:rsidRPr="00265830">
              <w:rPr>
                <w:b/>
                <w:bCs/>
                <w:color w:val="000000" w:themeColor="text1"/>
                <w:szCs w:val="28"/>
                <w:lang w:val="vi-VN"/>
              </w:rPr>
              <w:t> </w:t>
            </w:r>
          </w:p>
        </w:tc>
        <w:tc>
          <w:tcPr>
            <w:tcW w:w="529"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b/>
                <w:bCs/>
                <w:color w:val="000000" w:themeColor="text1"/>
                <w:szCs w:val="28"/>
                <w:lang w:val="vi-VN"/>
              </w:rPr>
            </w:pPr>
            <w:r w:rsidRPr="00265830">
              <w:rPr>
                <w:b/>
                <w:bCs/>
                <w:color w:val="000000" w:themeColor="text1"/>
                <w:szCs w:val="28"/>
              </w:rPr>
              <w:t>80</w:t>
            </w:r>
            <w:r w:rsidRPr="00265830">
              <w:rPr>
                <w:b/>
                <w:bCs/>
                <w:color w:val="000000" w:themeColor="text1"/>
                <w:szCs w:val="28"/>
                <w:lang w:val="vi-VN"/>
              </w:rPr>
              <w:t>,0</w:t>
            </w:r>
          </w:p>
        </w:tc>
        <w:tc>
          <w:tcPr>
            <w:tcW w:w="480"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b/>
                <w:bCs/>
                <w:color w:val="000000" w:themeColor="text1"/>
                <w:szCs w:val="28"/>
                <w:lang w:val="vi-VN"/>
              </w:rPr>
            </w:pPr>
            <w:r w:rsidRPr="00265830">
              <w:rPr>
                <w:b/>
                <w:bCs/>
                <w:color w:val="000000" w:themeColor="text1"/>
                <w:szCs w:val="28"/>
              </w:rPr>
              <w:t>10</w:t>
            </w:r>
          </w:p>
        </w:tc>
        <w:tc>
          <w:tcPr>
            <w:tcW w:w="626" w:type="pct"/>
            <w:tcBorders>
              <w:top w:val="nil"/>
              <w:left w:val="nil"/>
              <w:bottom w:val="single" w:sz="4" w:space="0" w:color="auto"/>
              <w:right w:val="single" w:sz="4" w:space="0" w:color="auto"/>
            </w:tcBorders>
            <w:shd w:val="clear" w:color="000000" w:fill="FFFFFF"/>
            <w:hideMark/>
          </w:tcPr>
          <w:p w:rsidR="002A2AB0" w:rsidRPr="00265830" w:rsidRDefault="002A2AB0" w:rsidP="005230EA">
            <w:pPr>
              <w:spacing w:line="240" w:lineRule="auto"/>
              <w:rPr>
                <w:b/>
                <w:bCs/>
                <w:color w:val="000000" w:themeColor="text1"/>
                <w:szCs w:val="28"/>
                <w:lang w:val="vi-VN"/>
              </w:rPr>
            </w:pPr>
            <w:r w:rsidRPr="00265830">
              <w:rPr>
                <w:b/>
                <w:bCs/>
                <w:color w:val="000000" w:themeColor="text1"/>
                <w:szCs w:val="28"/>
              </w:rPr>
              <w:t>90</w:t>
            </w:r>
            <w:r w:rsidRPr="00265830">
              <w:rPr>
                <w:b/>
                <w:bCs/>
                <w:color w:val="000000" w:themeColor="text1"/>
                <w:szCs w:val="28"/>
                <w:lang w:val="vi-VN"/>
              </w:rPr>
              <w:t>,0</w:t>
            </w:r>
          </w:p>
        </w:tc>
      </w:tr>
    </w:tbl>
    <w:p w:rsidR="00074D39" w:rsidRDefault="00074D39" w:rsidP="00074D39">
      <w:pPr>
        <w:spacing w:after="240" w:line="288" w:lineRule="auto"/>
        <w:rPr>
          <w:i/>
          <w:color w:val="0000FF"/>
          <w:szCs w:val="28"/>
          <w:lang w:val="pt-BR"/>
        </w:rPr>
      </w:pPr>
    </w:p>
    <w:p w:rsidR="00074D39" w:rsidRDefault="00074D39" w:rsidP="00074D39">
      <w:pPr>
        <w:spacing w:after="240" w:line="288" w:lineRule="auto"/>
        <w:jc w:val="center"/>
        <w:rPr>
          <w:i/>
          <w:color w:val="0000FF"/>
          <w:szCs w:val="28"/>
          <w:lang w:val="pt-BR"/>
        </w:rPr>
      </w:pPr>
    </w:p>
    <w:p w:rsidR="00074D39" w:rsidRDefault="00074D39" w:rsidP="00074D39">
      <w:pPr>
        <w:spacing w:after="240" w:line="288" w:lineRule="auto"/>
        <w:jc w:val="center"/>
        <w:rPr>
          <w:i/>
          <w:color w:val="0000FF"/>
          <w:szCs w:val="28"/>
          <w:lang w:val="pt-BR"/>
        </w:rPr>
      </w:pPr>
    </w:p>
    <w:p w:rsidR="00074D39" w:rsidRDefault="00074D39" w:rsidP="00074D39">
      <w:pPr>
        <w:spacing w:after="240" w:line="288" w:lineRule="auto"/>
        <w:jc w:val="center"/>
        <w:rPr>
          <w:i/>
          <w:color w:val="0000FF"/>
          <w:szCs w:val="28"/>
          <w:lang w:val="pt-BR"/>
        </w:rPr>
      </w:pPr>
    </w:p>
    <w:p w:rsidR="00074D39" w:rsidRDefault="00074D39" w:rsidP="00074D39">
      <w:pPr>
        <w:spacing w:after="240" w:line="288" w:lineRule="auto"/>
        <w:jc w:val="center"/>
        <w:rPr>
          <w:i/>
          <w:color w:val="0000FF"/>
          <w:szCs w:val="28"/>
          <w:lang w:val="pt-BR"/>
        </w:rPr>
      </w:pPr>
    </w:p>
    <w:p w:rsidR="00074D39" w:rsidRDefault="00074D39" w:rsidP="00074D39">
      <w:pPr>
        <w:spacing w:after="240" w:line="288" w:lineRule="auto"/>
        <w:jc w:val="center"/>
        <w:rPr>
          <w:i/>
          <w:color w:val="0000FF"/>
          <w:szCs w:val="28"/>
          <w:lang w:val="pt-BR"/>
        </w:rPr>
      </w:pPr>
    </w:p>
    <w:p w:rsidR="00074D39" w:rsidRDefault="00074D39" w:rsidP="00074D39">
      <w:pPr>
        <w:spacing w:after="240" w:line="288" w:lineRule="auto"/>
        <w:jc w:val="center"/>
        <w:rPr>
          <w:i/>
          <w:color w:val="0000FF"/>
          <w:szCs w:val="28"/>
          <w:lang w:val="pt-BR"/>
        </w:rPr>
      </w:pPr>
    </w:p>
    <w:p w:rsidR="00074D39" w:rsidRDefault="00074D39" w:rsidP="00074D39">
      <w:pPr>
        <w:spacing w:after="240" w:line="288" w:lineRule="auto"/>
        <w:jc w:val="center"/>
        <w:rPr>
          <w:i/>
          <w:color w:val="0000FF"/>
          <w:szCs w:val="28"/>
          <w:lang w:val="pt-BR"/>
        </w:rPr>
      </w:pPr>
    </w:p>
    <w:p w:rsidR="00074D39" w:rsidRDefault="00074D39" w:rsidP="00074D39">
      <w:pPr>
        <w:spacing w:after="240" w:line="288" w:lineRule="auto"/>
        <w:jc w:val="center"/>
        <w:rPr>
          <w:i/>
          <w:color w:val="0000FF"/>
          <w:szCs w:val="28"/>
          <w:lang w:val="pt-BR"/>
        </w:rPr>
      </w:pPr>
    </w:p>
    <w:p w:rsidR="00074D39" w:rsidRDefault="00074D39" w:rsidP="00074D39">
      <w:pPr>
        <w:tabs>
          <w:tab w:val="left" w:pos="1830"/>
        </w:tabs>
        <w:spacing w:after="120"/>
        <w:rPr>
          <w:rFonts w:ascii="Calibri" w:eastAsia="Calibri" w:hAnsi="Calibri"/>
          <w:b/>
          <w:color w:val="0000FF"/>
          <w:sz w:val="22"/>
          <w:szCs w:val="26"/>
          <w:lang w:val="es-ES"/>
        </w:rPr>
      </w:pPr>
      <w:bookmarkStart w:id="1" w:name="_Toc254796599"/>
      <w:bookmarkStart w:id="2" w:name="_Toc255029482"/>
      <w:bookmarkStart w:id="3" w:name="_Toc397006884"/>
      <w:bookmarkStart w:id="4" w:name="_Toc397008953"/>
      <w:bookmarkStart w:id="5" w:name="_Toc397009039"/>
      <w:bookmarkStart w:id="6" w:name="_Toc401566643"/>
    </w:p>
    <w:p w:rsidR="000773E3" w:rsidRDefault="000773E3" w:rsidP="00074D39">
      <w:pPr>
        <w:tabs>
          <w:tab w:val="left" w:pos="1830"/>
        </w:tabs>
        <w:spacing w:after="120"/>
        <w:rPr>
          <w:rFonts w:ascii="Calibri" w:eastAsia="Calibri" w:hAnsi="Calibri"/>
          <w:b/>
          <w:color w:val="0000FF"/>
          <w:sz w:val="22"/>
          <w:szCs w:val="26"/>
          <w:lang w:val="es-ES"/>
        </w:rPr>
      </w:pPr>
    </w:p>
    <w:p w:rsidR="000773E3" w:rsidRDefault="000773E3" w:rsidP="00074D39">
      <w:pPr>
        <w:tabs>
          <w:tab w:val="left" w:pos="1830"/>
        </w:tabs>
        <w:spacing w:after="120"/>
        <w:rPr>
          <w:rFonts w:ascii="Calibri" w:eastAsia="Calibri" w:hAnsi="Calibri"/>
          <w:b/>
          <w:color w:val="0000FF"/>
          <w:sz w:val="22"/>
          <w:szCs w:val="26"/>
          <w:lang w:val="es-ES"/>
        </w:rPr>
      </w:pPr>
    </w:p>
    <w:p w:rsidR="000773E3" w:rsidRDefault="000773E3" w:rsidP="00074D39">
      <w:pPr>
        <w:tabs>
          <w:tab w:val="left" w:pos="1830"/>
        </w:tabs>
        <w:spacing w:after="120"/>
        <w:rPr>
          <w:rFonts w:ascii="Calibri" w:eastAsia="Calibri" w:hAnsi="Calibri"/>
          <w:b/>
          <w:color w:val="0000FF"/>
          <w:sz w:val="22"/>
          <w:szCs w:val="26"/>
          <w:lang w:val="es-ES"/>
        </w:rPr>
      </w:pPr>
    </w:p>
    <w:p w:rsidR="000773E3" w:rsidRDefault="000773E3" w:rsidP="00074D39">
      <w:pPr>
        <w:tabs>
          <w:tab w:val="left" w:pos="1830"/>
        </w:tabs>
        <w:spacing w:after="120"/>
        <w:rPr>
          <w:rFonts w:ascii="Calibri" w:eastAsia="Calibri" w:hAnsi="Calibri"/>
          <w:b/>
          <w:color w:val="0000FF"/>
          <w:sz w:val="22"/>
          <w:szCs w:val="26"/>
          <w:lang w:val="es-ES"/>
        </w:rPr>
      </w:pPr>
    </w:p>
    <w:p w:rsidR="000773E3" w:rsidRDefault="000773E3" w:rsidP="00074D39">
      <w:pPr>
        <w:tabs>
          <w:tab w:val="left" w:pos="1830"/>
        </w:tabs>
        <w:spacing w:after="120"/>
        <w:rPr>
          <w:rFonts w:ascii="Calibri" w:eastAsia="Calibri" w:hAnsi="Calibri"/>
          <w:b/>
          <w:color w:val="0000FF"/>
          <w:sz w:val="22"/>
          <w:szCs w:val="26"/>
          <w:lang w:val="es-ES"/>
        </w:rPr>
      </w:pPr>
    </w:p>
    <w:p w:rsidR="000773E3" w:rsidRDefault="000773E3" w:rsidP="00074D39">
      <w:pPr>
        <w:tabs>
          <w:tab w:val="left" w:pos="1830"/>
        </w:tabs>
        <w:spacing w:after="120"/>
        <w:rPr>
          <w:rFonts w:ascii="Calibri" w:eastAsia="Calibri" w:hAnsi="Calibri"/>
          <w:b/>
          <w:color w:val="0000FF"/>
          <w:sz w:val="22"/>
          <w:szCs w:val="26"/>
          <w:lang w:val="es-ES"/>
        </w:rPr>
      </w:pPr>
    </w:p>
    <w:p w:rsidR="000773E3" w:rsidRDefault="000773E3" w:rsidP="00074D39">
      <w:pPr>
        <w:tabs>
          <w:tab w:val="left" w:pos="1830"/>
        </w:tabs>
        <w:spacing w:after="120"/>
        <w:rPr>
          <w:rFonts w:ascii="Calibri" w:eastAsia="Calibri" w:hAnsi="Calibri"/>
          <w:b/>
          <w:color w:val="0000FF"/>
          <w:sz w:val="22"/>
          <w:szCs w:val="26"/>
          <w:lang w:val="es-ES"/>
        </w:rPr>
      </w:pPr>
    </w:p>
    <w:p w:rsidR="005230EA" w:rsidRDefault="005230EA">
      <w:pPr>
        <w:rPr>
          <w:b/>
          <w:szCs w:val="28"/>
          <w:lang w:val="es-ES"/>
        </w:rPr>
      </w:pPr>
      <w:r>
        <w:rPr>
          <w:b/>
          <w:szCs w:val="28"/>
          <w:lang w:val="es-ES"/>
        </w:rPr>
        <w:br w:type="page"/>
      </w:r>
    </w:p>
    <w:p w:rsidR="00074D39" w:rsidRPr="008B2212" w:rsidRDefault="00074D39" w:rsidP="00074D39">
      <w:pPr>
        <w:jc w:val="center"/>
        <w:rPr>
          <w:b/>
          <w:szCs w:val="28"/>
          <w:lang w:val="es-ES"/>
        </w:rPr>
      </w:pPr>
      <w:r w:rsidRPr="008B2212">
        <w:rPr>
          <w:b/>
          <w:szCs w:val="28"/>
          <w:lang w:val="es-ES"/>
        </w:rPr>
        <w:lastRenderedPageBreak/>
        <w:t>PHỤ LỤC 02 – YÊU CẦU CHI TIẾT CÔNG VIỆC VỆ SINH</w:t>
      </w:r>
    </w:p>
    <w:p w:rsidR="004619D5" w:rsidRDefault="004619D5" w:rsidP="004619D5">
      <w:pPr>
        <w:widowControl w:val="0"/>
        <w:tabs>
          <w:tab w:val="left" w:pos="567"/>
        </w:tabs>
        <w:spacing w:before="120" w:after="120"/>
        <w:jc w:val="center"/>
        <w:rPr>
          <w:i/>
        </w:rPr>
      </w:pPr>
      <w:r w:rsidRPr="005F3BA7">
        <w:rPr>
          <w:i/>
        </w:rPr>
        <w:t xml:space="preserve">(Kèm </w:t>
      </w:r>
      <w:proofErr w:type="gramStart"/>
      <w:r w:rsidRPr="005F3BA7">
        <w:rPr>
          <w:i/>
        </w:rPr>
        <w:t>theo</w:t>
      </w:r>
      <w:proofErr w:type="gramEnd"/>
      <w:r w:rsidRPr="005F3BA7">
        <w:rPr>
          <w:i/>
        </w:rPr>
        <w:t xml:space="preserve"> </w:t>
      </w:r>
      <w:r>
        <w:rPr>
          <w:i/>
        </w:rPr>
        <w:t>Thư mời báo giá</w:t>
      </w:r>
      <w:r w:rsidRPr="005F3BA7">
        <w:rPr>
          <w:i/>
        </w:rPr>
        <w:t xml:space="preserve"> ngày </w:t>
      </w:r>
      <w:r w:rsidR="003F5B1C">
        <w:rPr>
          <w:i/>
        </w:rPr>
        <w:t>02/03</w:t>
      </w:r>
      <w:r>
        <w:rPr>
          <w:i/>
        </w:rPr>
        <w:t>/2022</w:t>
      </w:r>
      <w:r>
        <w:t xml:space="preserve"> </w:t>
      </w:r>
      <w:r w:rsidRPr="005F3BA7">
        <w:rPr>
          <w:i/>
        </w:rPr>
        <w:t xml:space="preserve">của Giám đốc </w:t>
      </w:r>
      <w:r>
        <w:rPr>
          <w:i/>
        </w:rPr>
        <w:t>BVĐK</w:t>
      </w:r>
      <w:r w:rsidRPr="005F3BA7">
        <w:rPr>
          <w:i/>
        </w:rPr>
        <w:t xml:space="preserve"> Bắc Ninh)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083"/>
        <w:gridCol w:w="1787"/>
        <w:gridCol w:w="1781"/>
        <w:gridCol w:w="891"/>
        <w:gridCol w:w="811"/>
        <w:gridCol w:w="891"/>
        <w:gridCol w:w="662"/>
        <w:gridCol w:w="816"/>
      </w:tblGrid>
      <w:tr w:rsidR="00074D39" w:rsidRPr="001D6445" w:rsidTr="005230EA">
        <w:trPr>
          <w:trHeight w:val="375"/>
          <w:jc w:val="center"/>
        </w:trPr>
        <w:tc>
          <w:tcPr>
            <w:tcW w:w="307" w:type="pct"/>
            <w:vMerge w:val="restart"/>
            <w:vAlign w:val="center"/>
          </w:tcPr>
          <w:p w:rsidR="00074D39" w:rsidRPr="001D6445" w:rsidRDefault="00074D39" w:rsidP="005230EA">
            <w:pPr>
              <w:spacing w:before="120" w:line="240" w:lineRule="auto"/>
              <w:rPr>
                <w:rFonts w:cs="Times New Roman"/>
                <w:b/>
                <w:color w:val="0000FF"/>
                <w:szCs w:val="26"/>
              </w:rPr>
            </w:pPr>
            <w:r w:rsidRPr="001D6445">
              <w:rPr>
                <w:rFonts w:cs="Times New Roman"/>
                <w:b/>
                <w:color w:val="0000FF"/>
                <w:szCs w:val="26"/>
              </w:rPr>
              <w:t>TT</w:t>
            </w:r>
          </w:p>
        </w:tc>
        <w:tc>
          <w:tcPr>
            <w:tcW w:w="570" w:type="pct"/>
            <w:vMerge w:val="restart"/>
            <w:tcBorders>
              <w:right w:val="single" w:sz="4" w:space="0" w:color="auto"/>
            </w:tcBorders>
            <w:vAlign w:val="center"/>
          </w:tcPr>
          <w:p w:rsidR="00074D39" w:rsidRPr="001D6445" w:rsidRDefault="00074D39" w:rsidP="005230EA">
            <w:pPr>
              <w:spacing w:before="120" w:line="240" w:lineRule="auto"/>
              <w:rPr>
                <w:rFonts w:cs="Times New Roman"/>
                <w:b/>
                <w:color w:val="0000FF"/>
                <w:szCs w:val="26"/>
              </w:rPr>
            </w:pPr>
            <w:r w:rsidRPr="001D6445">
              <w:rPr>
                <w:rFonts w:cs="Times New Roman"/>
                <w:b/>
                <w:color w:val="0000FF"/>
                <w:szCs w:val="26"/>
              </w:rPr>
              <w:t>Vị trí</w:t>
            </w:r>
          </w:p>
        </w:tc>
        <w:tc>
          <w:tcPr>
            <w:tcW w:w="964" w:type="pct"/>
            <w:vMerge w:val="restart"/>
            <w:tcBorders>
              <w:left w:val="single" w:sz="4" w:space="0" w:color="auto"/>
            </w:tcBorders>
            <w:vAlign w:val="center"/>
          </w:tcPr>
          <w:p w:rsidR="00074D39" w:rsidRPr="001D6445" w:rsidRDefault="00074D39" w:rsidP="005230EA">
            <w:pPr>
              <w:spacing w:before="120" w:line="240" w:lineRule="auto"/>
              <w:rPr>
                <w:rFonts w:cs="Times New Roman"/>
                <w:b/>
                <w:color w:val="0000FF"/>
                <w:szCs w:val="26"/>
              </w:rPr>
            </w:pPr>
            <w:r w:rsidRPr="001D6445">
              <w:rPr>
                <w:rFonts w:cs="Times New Roman"/>
                <w:b/>
                <w:color w:val="0000FF"/>
                <w:szCs w:val="26"/>
              </w:rPr>
              <w:t>Nội dung công việc</w:t>
            </w:r>
          </w:p>
          <w:p w:rsidR="00074D39" w:rsidRPr="001D6445" w:rsidRDefault="00074D39" w:rsidP="005230EA">
            <w:pPr>
              <w:spacing w:before="120" w:line="240" w:lineRule="auto"/>
              <w:rPr>
                <w:rFonts w:cs="Times New Roman"/>
                <w:b/>
                <w:color w:val="0000FF"/>
                <w:szCs w:val="26"/>
              </w:rPr>
            </w:pPr>
            <w:r w:rsidRPr="001D6445">
              <w:rPr>
                <w:rFonts w:cs="Times New Roman"/>
                <w:b/>
                <w:color w:val="0000FF"/>
                <w:szCs w:val="26"/>
              </w:rPr>
              <w:t xml:space="preserve"> vệ sinh</w:t>
            </w:r>
          </w:p>
        </w:tc>
        <w:tc>
          <w:tcPr>
            <w:tcW w:w="961" w:type="pct"/>
            <w:vMerge w:val="restart"/>
            <w:vAlign w:val="center"/>
          </w:tcPr>
          <w:p w:rsidR="00074D39" w:rsidRPr="001D6445" w:rsidRDefault="00074D39" w:rsidP="005230EA">
            <w:pPr>
              <w:spacing w:before="120" w:line="240" w:lineRule="auto"/>
              <w:rPr>
                <w:rFonts w:cs="Times New Roman"/>
                <w:b/>
                <w:color w:val="0000FF"/>
                <w:szCs w:val="26"/>
              </w:rPr>
            </w:pPr>
            <w:r w:rsidRPr="001D6445">
              <w:rPr>
                <w:rFonts w:cs="Times New Roman"/>
                <w:b/>
                <w:color w:val="0000FF"/>
                <w:szCs w:val="26"/>
              </w:rPr>
              <w:t>Yêu cầu chất lượng đầu ra</w:t>
            </w:r>
          </w:p>
        </w:tc>
        <w:tc>
          <w:tcPr>
            <w:tcW w:w="1761" w:type="pct"/>
            <w:gridSpan w:val="4"/>
            <w:tcBorders>
              <w:right w:val="single" w:sz="4" w:space="0" w:color="auto"/>
            </w:tcBorders>
            <w:vAlign w:val="center"/>
          </w:tcPr>
          <w:p w:rsidR="00074D39" w:rsidRPr="001D6445" w:rsidRDefault="00074D39" w:rsidP="005230EA">
            <w:pPr>
              <w:spacing w:before="120" w:line="240" w:lineRule="auto"/>
              <w:jc w:val="center"/>
              <w:rPr>
                <w:rFonts w:cs="Times New Roman"/>
                <w:b/>
                <w:color w:val="0000FF"/>
                <w:szCs w:val="26"/>
              </w:rPr>
            </w:pPr>
            <w:r w:rsidRPr="001D6445">
              <w:rPr>
                <w:rFonts w:cs="Times New Roman"/>
                <w:b/>
                <w:color w:val="0000FF"/>
                <w:szCs w:val="26"/>
              </w:rPr>
              <w:t>Tần suất</w:t>
            </w:r>
          </w:p>
        </w:tc>
        <w:tc>
          <w:tcPr>
            <w:tcW w:w="439" w:type="pct"/>
            <w:tcBorders>
              <w:right w:val="single" w:sz="4" w:space="0" w:color="auto"/>
            </w:tcBorders>
            <w:vAlign w:val="center"/>
          </w:tcPr>
          <w:p w:rsidR="00074D39" w:rsidRPr="001D6445" w:rsidRDefault="00074D39" w:rsidP="005230EA">
            <w:pPr>
              <w:spacing w:before="120" w:line="240" w:lineRule="auto"/>
              <w:rPr>
                <w:rFonts w:cs="Times New Roman"/>
                <w:b/>
                <w:color w:val="0000FF"/>
                <w:szCs w:val="26"/>
              </w:rPr>
            </w:pPr>
            <w:r w:rsidRPr="001D6445">
              <w:rPr>
                <w:rFonts w:cs="Times New Roman"/>
                <w:b/>
                <w:color w:val="0000FF"/>
                <w:szCs w:val="26"/>
              </w:rPr>
              <w:t>Ghi chú</w:t>
            </w:r>
          </w:p>
        </w:tc>
      </w:tr>
      <w:tr w:rsidR="00074D39" w:rsidRPr="001D6445" w:rsidTr="005230EA">
        <w:trPr>
          <w:trHeight w:val="438"/>
          <w:jc w:val="center"/>
        </w:trPr>
        <w:tc>
          <w:tcPr>
            <w:tcW w:w="307" w:type="pct"/>
            <w:vMerge/>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tcPr>
          <w:p w:rsidR="00074D39" w:rsidRPr="001D6445" w:rsidRDefault="00074D39" w:rsidP="005230EA">
            <w:pPr>
              <w:spacing w:before="120" w:line="240" w:lineRule="auto"/>
              <w:rPr>
                <w:rFonts w:cs="Times New Roman"/>
                <w:color w:val="0000FF"/>
                <w:szCs w:val="26"/>
              </w:rPr>
            </w:pPr>
          </w:p>
        </w:tc>
        <w:tc>
          <w:tcPr>
            <w:tcW w:w="964" w:type="pct"/>
            <w:vMerge/>
            <w:tcBorders>
              <w:left w:val="single" w:sz="4" w:space="0" w:color="auto"/>
            </w:tcBorders>
          </w:tcPr>
          <w:p w:rsidR="00074D39" w:rsidRPr="001D6445" w:rsidRDefault="00074D39" w:rsidP="005230EA">
            <w:pPr>
              <w:spacing w:before="120" w:line="240" w:lineRule="auto"/>
              <w:rPr>
                <w:rFonts w:cs="Times New Roman"/>
                <w:color w:val="0000FF"/>
                <w:szCs w:val="26"/>
              </w:rPr>
            </w:pPr>
          </w:p>
        </w:tc>
        <w:tc>
          <w:tcPr>
            <w:tcW w:w="961" w:type="pct"/>
            <w:vMerge/>
          </w:tcPr>
          <w:p w:rsidR="00074D39" w:rsidRPr="001D6445" w:rsidRDefault="00074D39" w:rsidP="005230EA">
            <w:pPr>
              <w:spacing w:before="120" w:line="240" w:lineRule="auto"/>
              <w:rPr>
                <w:rFonts w:cs="Times New Roman"/>
                <w:color w:val="0000FF"/>
                <w:szCs w:val="26"/>
              </w:rPr>
            </w:pPr>
          </w:p>
        </w:tc>
        <w:tc>
          <w:tcPr>
            <w:tcW w:w="482" w:type="pct"/>
          </w:tcPr>
          <w:p w:rsidR="00074D39" w:rsidRPr="001D6445" w:rsidRDefault="00074D39" w:rsidP="005230EA">
            <w:pPr>
              <w:spacing w:before="120" w:line="240" w:lineRule="auto"/>
              <w:rPr>
                <w:rFonts w:cs="Times New Roman"/>
                <w:b/>
                <w:color w:val="0000FF"/>
                <w:szCs w:val="26"/>
              </w:rPr>
            </w:pPr>
            <w:r w:rsidRPr="001D6445">
              <w:rPr>
                <w:rFonts w:cs="Times New Roman"/>
                <w:b/>
                <w:color w:val="0000FF"/>
                <w:szCs w:val="26"/>
              </w:rPr>
              <w:t>Ngày</w:t>
            </w:r>
          </w:p>
        </w:tc>
        <w:tc>
          <w:tcPr>
            <w:tcW w:w="439" w:type="pct"/>
          </w:tcPr>
          <w:p w:rsidR="00074D39" w:rsidRPr="001D6445" w:rsidRDefault="00074D39" w:rsidP="005230EA">
            <w:pPr>
              <w:spacing w:before="120" w:line="240" w:lineRule="auto"/>
              <w:rPr>
                <w:rFonts w:cs="Times New Roman"/>
                <w:b/>
                <w:color w:val="0000FF"/>
                <w:szCs w:val="26"/>
              </w:rPr>
            </w:pPr>
            <w:r w:rsidRPr="001D6445">
              <w:rPr>
                <w:rFonts w:cs="Times New Roman"/>
                <w:b/>
                <w:color w:val="0000FF"/>
                <w:szCs w:val="26"/>
              </w:rPr>
              <w:t>Tuần</w:t>
            </w:r>
          </w:p>
        </w:tc>
        <w:tc>
          <w:tcPr>
            <w:tcW w:w="482" w:type="pct"/>
          </w:tcPr>
          <w:p w:rsidR="00074D39" w:rsidRPr="001D6445" w:rsidRDefault="00074D39" w:rsidP="005230EA">
            <w:pPr>
              <w:spacing w:before="120" w:line="240" w:lineRule="auto"/>
              <w:rPr>
                <w:rFonts w:cs="Times New Roman"/>
                <w:b/>
                <w:color w:val="0000FF"/>
                <w:szCs w:val="26"/>
              </w:rPr>
            </w:pPr>
            <w:r w:rsidRPr="001D6445">
              <w:rPr>
                <w:rFonts w:cs="Times New Roman"/>
                <w:b/>
                <w:color w:val="0000FF"/>
                <w:szCs w:val="26"/>
              </w:rPr>
              <w:t>Tháng</w:t>
            </w:r>
          </w:p>
        </w:tc>
        <w:tc>
          <w:tcPr>
            <w:tcW w:w="357" w:type="pct"/>
          </w:tcPr>
          <w:p w:rsidR="00074D39" w:rsidRPr="001D6445" w:rsidRDefault="00074D39" w:rsidP="005230EA">
            <w:pPr>
              <w:spacing w:before="120" w:line="240" w:lineRule="auto"/>
              <w:rPr>
                <w:rFonts w:cs="Times New Roman"/>
                <w:b/>
                <w:color w:val="0000FF"/>
                <w:szCs w:val="26"/>
              </w:rPr>
            </w:pPr>
            <w:r w:rsidRPr="001D6445">
              <w:rPr>
                <w:rFonts w:cs="Times New Roman"/>
                <w:b/>
                <w:color w:val="0000FF"/>
                <w:szCs w:val="26"/>
              </w:rPr>
              <w:t>Quý</w:t>
            </w:r>
          </w:p>
        </w:tc>
        <w:tc>
          <w:tcPr>
            <w:tcW w:w="439" w:type="pct"/>
            <w:tcBorders>
              <w:right w:val="single" w:sz="4" w:space="0" w:color="auto"/>
            </w:tcBorders>
          </w:tcPr>
          <w:p w:rsidR="00074D39" w:rsidRPr="001D6445" w:rsidRDefault="00074D39" w:rsidP="005230EA">
            <w:pPr>
              <w:spacing w:before="120" w:line="240" w:lineRule="auto"/>
              <w:rPr>
                <w:rFonts w:cs="Times New Roman"/>
                <w:color w:val="0000FF"/>
                <w:szCs w:val="26"/>
              </w:rPr>
            </w:pPr>
          </w:p>
        </w:tc>
      </w:tr>
      <w:tr w:rsidR="00074D39" w:rsidRPr="001D6445" w:rsidTr="005230EA">
        <w:trPr>
          <w:trHeight w:val="330"/>
          <w:jc w:val="center"/>
        </w:trPr>
        <w:tc>
          <w:tcPr>
            <w:tcW w:w="307" w:type="pct"/>
            <w:vMerge w:val="restar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1</w:t>
            </w:r>
          </w:p>
        </w:tc>
        <w:tc>
          <w:tcPr>
            <w:tcW w:w="570" w:type="pct"/>
            <w:vMerge w:val="restar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bCs/>
                <w:color w:val="0000FF"/>
                <w:szCs w:val="26"/>
              </w:rPr>
              <w:t>Sảnh ra vào, sảnh chờ, hành lang, lối đi công cộng và ban công</w:t>
            </w:r>
          </w:p>
        </w:tc>
        <w:tc>
          <w:tcPr>
            <w:tcW w:w="964" w:type="pct"/>
            <w:tcBorders>
              <w:left w:val="single" w:sz="4" w:space="0" w:color="auto"/>
              <w:bottom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1.1. Lau sàn</w:t>
            </w:r>
          </w:p>
        </w:tc>
        <w:tc>
          <w:tcPr>
            <w:tcW w:w="961" w:type="pct"/>
            <w:tcBorders>
              <w:bottom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có bụi và vết bẩn</w:t>
            </w:r>
          </w:p>
        </w:tc>
        <w:tc>
          <w:tcPr>
            <w:tcW w:w="482" w:type="pct"/>
            <w:tcBorders>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xx</w:t>
            </w:r>
          </w:p>
        </w:tc>
        <w:tc>
          <w:tcPr>
            <w:tcW w:w="439" w:type="pct"/>
            <w:tcBorders>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p>
        </w:tc>
        <w:tc>
          <w:tcPr>
            <w:tcW w:w="482" w:type="pct"/>
            <w:tcBorders>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bottom w:val="single" w:sz="4" w:space="0" w:color="auto"/>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vMerge w:val="restar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Luôn kiểm tra, vệ sinh nếu thấy bẩn</w:t>
            </w:r>
          </w:p>
        </w:tc>
      </w:tr>
      <w:tr w:rsidR="00074D39" w:rsidRPr="001D6445" w:rsidTr="005230EA">
        <w:trPr>
          <w:trHeight w:val="860"/>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bCs/>
                <w:color w:val="0000FF"/>
                <w:szCs w:val="26"/>
              </w:rPr>
            </w:pPr>
          </w:p>
        </w:tc>
        <w:tc>
          <w:tcPr>
            <w:tcW w:w="964" w:type="pct"/>
            <w:tcBorders>
              <w:top w:val="single" w:sz="4" w:space="0" w:color="auto"/>
              <w:left w:val="single" w:sz="4" w:space="0" w:color="auto"/>
              <w:bottom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1.2. Lau ghế chờ, các biển báo, biển hướng dẫn, hộp cứu hoả</w:t>
            </w:r>
          </w:p>
        </w:tc>
        <w:tc>
          <w:tcPr>
            <w:tcW w:w="961" w:type="pct"/>
            <w:tcBorders>
              <w:top w:val="single" w:sz="4" w:space="0" w:color="auto"/>
              <w:bottom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có bụi và vết bẩn</w:t>
            </w:r>
          </w:p>
        </w:tc>
        <w:tc>
          <w:tcPr>
            <w:tcW w:w="482" w:type="pct"/>
            <w:tcBorders>
              <w:top w:val="single" w:sz="4" w:space="0" w:color="auto"/>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39" w:type="pct"/>
            <w:tcBorders>
              <w:top w:val="single" w:sz="4" w:space="0" w:color="auto"/>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p>
        </w:tc>
        <w:tc>
          <w:tcPr>
            <w:tcW w:w="482" w:type="pct"/>
            <w:tcBorders>
              <w:top w:val="single" w:sz="4" w:space="0" w:color="auto"/>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top w:val="single" w:sz="4" w:space="0" w:color="auto"/>
              <w:bottom w:val="single" w:sz="4" w:space="0" w:color="auto"/>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vMerge/>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p>
        </w:tc>
      </w:tr>
      <w:tr w:rsidR="00074D39" w:rsidRPr="001D6445" w:rsidTr="005230EA">
        <w:trPr>
          <w:trHeight w:val="1125"/>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bCs/>
                <w:color w:val="0000FF"/>
                <w:szCs w:val="26"/>
              </w:rPr>
            </w:pPr>
          </w:p>
        </w:tc>
        <w:tc>
          <w:tcPr>
            <w:tcW w:w="964" w:type="pct"/>
            <w:tcBorders>
              <w:top w:val="single" w:sz="4" w:space="0" w:color="auto"/>
              <w:left w:val="single" w:sz="4" w:space="0" w:color="auto"/>
              <w:bottom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1.3. Lau cửa kính, các cửa ra vào, cửa sổ (bên trong dưới 3m)</w:t>
            </w:r>
          </w:p>
        </w:tc>
        <w:tc>
          <w:tcPr>
            <w:tcW w:w="961" w:type="pct"/>
            <w:tcBorders>
              <w:top w:val="single" w:sz="4" w:space="0" w:color="auto"/>
              <w:bottom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có bụi và vết bẩn</w:t>
            </w:r>
          </w:p>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có dấu vân tay.</w:t>
            </w:r>
          </w:p>
        </w:tc>
        <w:tc>
          <w:tcPr>
            <w:tcW w:w="482" w:type="pct"/>
            <w:tcBorders>
              <w:top w:val="single" w:sz="4" w:space="0" w:color="auto"/>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p>
        </w:tc>
        <w:tc>
          <w:tcPr>
            <w:tcW w:w="439" w:type="pct"/>
            <w:tcBorders>
              <w:top w:val="single" w:sz="4" w:space="0" w:color="auto"/>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82" w:type="pct"/>
            <w:tcBorders>
              <w:top w:val="single" w:sz="4" w:space="0" w:color="auto"/>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top w:val="single" w:sz="4" w:space="0" w:color="auto"/>
              <w:bottom w:val="single" w:sz="4" w:space="0" w:color="auto"/>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vMerge/>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p>
        </w:tc>
      </w:tr>
      <w:tr w:rsidR="00074D39" w:rsidRPr="001D6445" w:rsidTr="005230EA">
        <w:trPr>
          <w:trHeight w:val="549"/>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bCs/>
                <w:color w:val="0000FF"/>
                <w:szCs w:val="26"/>
              </w:rPr>
            </w:pPr>
          </w:p>
        </w:tc>
        <w:tc>
          <w:tcPr>
            <w:tcW w:w="964" w:type="pct"/>
            <w:tcBorders>
              <w:top w:val="single" w:sz="4" w:space="0" w:color="auto"/>
              <w:left w:val="single" w:sz="4" w:space="0" w:color="auto"/>
              <w:bottom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1.4. Cạo các vết kẹo cao su (nếu có)</w:t>
            </w:r>
          </w:p>
        </w:tc>
        <w:tc>
          <w:tcPr>
            <w:tcW w:w="961" w:type="pct"/>
            <w:tcBorders>
              <w:top w:val="single" w:sz="4" w:space="0" w:color="auto"/>
              <w:bottom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có vết kẹo ca</w:t>
            </w:r>
            <w:r w:rsidRPr="001D6445">
              <w:rPr>
                <w:rFonts w:cs="Times New Roman"/>
                <w:color w:val="0000FF"/>
                <w:szCs w:val="26"/>
                <w:lang w:val="vi-VN"/>
              </w:rPr>
              <w:t>o</w:t>
            </w:r>
            <w:r w:rsidRPr="001D6445">
              <w:rPr>
                <w:rFonts w:cs="Times New Roman"/>
                <w:color w:val="0000FF"/>
                <w:szCs w:val="26"/>
              </w:rPr>
              <w:t xml:space="preserve"> su.</w:t>
            </w:r>
          </w:p>
        </w:tc>
        <w:tc>
          <w:tcPr>
            <w:tcW w:w="482" w:type="pct"/>
            <w:tcBorders>
              <w:top w:val="single" w:sz="4" w:space="0" w:color="auto"/>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39" w:type="pct"/>
            <w:tcBorders>
              <w:top w:val="single" w:sz="4" w:space="0" w:color="auto"/>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p>
        </w:tc>
        <w:tc>
          <w:tcPr>
            <w:tcW w:w="482" w:type="pct"/>
            <w:tcBorders>
              <w:top w:val="single" w:sz="4" w:space="0" w:color="auto"/>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top w:val="single" w:sz="4" w:space="0" w:color="auto"/>
              <w:bottom w:val="single" w:sz="4" w:space="0" w:color="auto"/>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vMerge/>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p>
        </w:tc>
      </w:tr>
      <w:tr w:rsidR="00074D39" w:rsidRPr="001D6445" w:rsidTr="005230EA">
        <w:trPr>
          <w:trHeight w:val="360"/>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bCs/>
                <w:color w:val="0000FF"/>
                <w:szCs w:val="26"/>
              </w:rPr>
            </w:pPr>
          </w:p>
        </w:tc>
        <w:tc>
          <w:tcPr>
            <w:tcW w:w="964" w:type="pct"/>
            <w:tcBorders>
              <w:top w:val="single" w:sz="4" w:space="0" w:color="auto"/>
              <w:left w:val="single" w:sz="4" w:space="0" w:color="auto"/>
              <w:bottom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1.5. Quét mạng nhện</w:t>
            </w:r>
          </w:p>
        </w:tc>
        <w:tc>
          <w:tcPr>
            <w:tcW w:w="961" w:type="pct"/>
            <w:tcBorders>
              <w:top w:val="single" w:sz="4" w:space="0" w:color="auto"/>
              <w:bottom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có mạng nhện.</w:t>
            </w:r>
          </w:p>
        </w:tc>
        <w:tc>
          <w:tcPr>
            <w:tcW w:w="482" w:type="pct"/>
            <w:tcBorders>
              <w:top w:val="single" w:sz="4" w:space="0" w:color="auto"/>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p>
        </w:tc>
        <w:tc>
          <w:tcPr>
            <w:tcW w:w="439" w:type="pct"/>
            <w:tcBorders>
              <w:top w:val="single" w:sz="4" w:space="0" w:color="auto"/>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82" w:type="pct"/>
            <w:tcBorders>
              <w:top w:val="single" w:sz="4" w:space="0" w:color="auto"/>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top w:val="single" w:sz="4" w:space="0" w:color="auto"/>
              <w:bottom w:val="single" w:sz="4" w:space="0" w:color="auto"/>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vMerge/>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p>
        </w:tc>
      </w:tr>
      <w:tr w:rsidR="00074D39" w:rsidRPr="001D6445" w:rsidTr="005230EA">
        <w:trPr>
          <w:trHeight w:val="330"/>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bCs/>
                <w:color w:val="0000FF"/>
                <w:szCs w:val="26"/>
              </w:rPr>
            </w:pPr>
          </w:p>
        </w:tc>
        <w:tc>
          <w:tcPr>
            <w:tcW w:w="964" w:type="pct"/>
            <w:tcBorders>
              <w:top w:val="single" w:sz="4" w:space="0" w:color="auto"/>
              <w:left w:val="single" w:sz="4" w:space="0" w:color="auto"/>
              <w:bottom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1.6. Lau đèn chiếu sáng</w:t>
            </w:r>
          </w:p>
        </w:tc>
        <w:tc>
          <w:tcPr>
            <w:tcW w:w="961" w:type="pct"/>
            <w:tcBorders>
              <w:top w:val="single" w:sz="4" w:space="0" w:color="auto"/>
              <w:bottom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có bụi và vết bẩn</w:t>
            </w:r>
          </w:p>
        </w:tc>
        <w:tc>
          <w:tcPr>
            <w:tcW w:w="482" w:type="pct"/>
            <w:tcBorders>
              <w:top w:val="single" w:sz="4" w:space="0" w:color="auto"/>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p>
        </w:tc>
        <w:tc>
          <w:tcPr>
            <w:tcW w:w="439" w:type="pct"/>
            <w:tcBorders>
              <w:top w:val="single" w:sz="4" w:space="0" w:color="auto"/>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p>
        </w:tc>
        <w:tc>
          <w:tcPr>
            <w:tcW w:w="482" w:type="pct"/>
            <w:tcBorders>
              <w:top w:val="single" w:sz="4" w:space="0" w:color="auto"/>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357" w:type="pct"/>
            <w:tcBorders>
              <w:top w:val="single" w:sz="4" w:space="0" w:color="auto"/>
              <w:bottom w:val="single" w:sz="4" w:space="0" w:color="auto"/>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Và khi cần</w:t>
            </w:r>
          </w:p>
        </w:tc>
      </w:tr>
      <w:tr w:rsidR="00074D39" w:rsidRPr="001D6445" w:rsidTr="005230EA">
        <w:trPr>
          <w:trHeight w:val="690"/>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bCs/>
                <w:color w:val="0000FF"/>
                <w:szCs w:val="26"/>
              </w:rPr>
            </w:pPr>
          </w:p>
        </w:tc>
        <w:tc>
          <w:tcPr>
            <w:tcW w:w="964" w:type="pct"/>
            <w:tcBorders>
              <w:top w:val="single" w:sz="4" w:space="0" w:color="auto"/>
              <w:left w:val="single" w:sz="4" w:space="0" w:color="auto"/>
              <w:bottom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1.7. Đánh sàn bằng máy đánh sàn chuyên dụng</w:t>
            </w:r>
          </w:p>
        </w:tc>
        <w:tc>
          <w:tcPr>
            <w:tcW w:w="961" w:type="pct"/>
            <w:tcBorders>
              <w:top w:val="single" w:sz="4" w:space="0" w:color="auto"/>
              <w:bottom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có bụi và vết bẩn</w:t>
            </w:r>
          </w:p>
        </w:tc>
        <w:tc>
          <w:tcPr>
            <w:tcW w:w="482" w:type="pct"/>
            <w:tcBorders>
              <w:top w:val="single" w:sz="4" w:space="0" w:color="auto"/>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p>
        </w:tc>
        <w:tc>
          <w:tcPr>
            <w:tcW w:w="439" w:type="pct"/>
            <w:tcBorders>
              <w:top w:val="single" w:sz="4" w:space="0" w:color="auto"/>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p>
        </w:tc>
        <w:tc>
          <w:tcPr>
            <w:tcW w:w="482" w:type="pct"/>
            <w:tcBorders>
              <w:top w:val="single" w:sz="4" w:space="0" w:color="auto"/>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357" w:type="pct"/>
            <w:tcBorders>
              <w:top w:val="single" w:sz="4" w:space="0" w:color="auto"/>
              <w:bottom w:val="single" w:sz="4" w:space="0" w:color="auto"/>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p>
        </w:tc>
      </w:tr>
      <w:tr w:rsidR="00074D39" w:rsidRPr="001D6445" w:rsidTr="005230EA">
        <w:trPr>
          <w:trHeight w:val="415"/>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bCs/>
                <w:color w:val="0000FF"/>
                <w:szCs w:val="26"/>
              </w:rPr>
            </w:pPr>
          </w:p>
        </w:tc>
        <w:tc>
          <w:tcPr>
            <w:tcW w:w="964" w:type="pct"/>
            <w:tcBorders>
              <w:top w:val="single" w:sz="4" w:space="0" w:color="auto"/>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1.8. Thu gom và vận chuyển rác tới nơi quy định</w:t>
            </w:r>
          </w:p>
        </w:tc>
        <w:tc>
          <w:tcPr>
            <w:tcW w:w="961" w:type="pct"/>
            <w:tcBorders>
              <w:top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82" w:type="pct"/>
            <w:tcBorders>
              <w:top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39" w:type="pct"/>
            <w:tcBorders>
              <w:top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p>
        </w:tc>
        <w:tc>
          <w:tcPr>
            <w:tcW w:w="482" w:type="pct"/>
            <w:tcBorders>
              <w:top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top w:val="single" w:sz="4" w:space="0" w:color="auto"/>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Và khi cần</w:t>
            </w:r>
          </w:p>
        </w:tc>
      </w:tr>
      <w:tr w:rsidR="00074D39" w:rsidRPr="001D6445" w:rsidTr="005230EA">
        <w:trPr>
          <w:trHeight w:val="739"/>
          <w:jc w:val="center"/>
        </w:trPr>
        <w:tc>
          <w:tcPr>
            <w:tcW w:w="307" w:type="pct"/>
            <w:vMerge w:val="restar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2</w:t>
            </w:r>
          </w:p>
        </w:tc>
        <w:tc>
          <w:tcPr>
            <w:tcW w:w="570" w:type="pct"/>
            <w:vMerge w:val="restar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bCs/>
                <w:color w:val="0000FF"/>
                <w:szCs w:val="26"/>
              </w:rPr>
              <w:t xml:space="preserve">Khu vệ sinh                                                                                                                                                                                                                                                                   </w:t>
            </w:r>
          </w:p>
        </w:tc>
        <w:tc>
          <w:tcPr>
            <w:tcW w:w="964" w:type="pct"/>
            <w:tcBorders>
              <w:left w:val="single" w:sz="4" w:space="0" w:color="auto"/>
              <w:bottom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2.1. Đánh cọ sàn nhà vệ sinh</w:t>
            </w:r>
          </w:p>
        </w:tc>
        <w:tc>
          <w:tcPr>
            <w:tcW w:w="961" w:type="pct"/>
            <w:tcBorders>
              <w:bottom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có bụi và vết vẩn</w:t>
            </w:r>
          </w:p>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có mùi</w:t>
            </w:r>
          </w:p>
        </w:tc>
        <w:tc>
          <w:tcPr>
            <w:tcW w:w="482" w:type="pct"/>
            <w:tcBorders>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 x x</w:t>
            </w:r>
          </w:p>
        </w:tc>
        <w:tc>
          <w:tcPr>
            <w:tcW w:w="439" w:type="pct"/>
            <w:tcBorders>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p>
        </w:tc>
        <w:tc>
          <w:tcPr>
            <w:tcW w:w="482" w:type="pct"/>
            <w:tcBorders>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bottom w:val="single" w:sz="4" w:space="0" w:color="auto"/>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bottom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Khi cần</w:t>
            </w:r>
          </w:p>
        </w:tc>
      </w:tr>
      <w:tr w:rsidR="00074D39" w:rsidRPr="001D6445" w:rsidTr="005230EA">
        <w:trPr>
          <w:trHeight w:val="1125"/>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bCs/>
                <w:color w:val="0000FF"/>
                <w:szCs w:val="26"/>
              </w:rPr>
            </w:pPr>
          </w:p>
        </w:tc>
        <w:tc>
          <w:tcPr>
            <w:tcW w:w="964" w:type="pct"/>
            <w:tcBorders>
              <w:top w:val="single" w:sz="4" w:space="0" w:color="auto"/>
              <w:left w:val="single" w:sz="4" w:space="0" w:color="auto"/>
              <w:bottom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 xml:space="preserve">2.2. Lau các thiết bị như: sứ vệ sinh, gương, bồn rửa tay, </w:t>
            </w:r>
            <w:r w:rsidRPr="001D6445">
              <w:rPr>
                <w:rFonts w:cs="Times New Roman"/>
                <w:color w:val="0000FF"/>
                <w:szCs w:val="26"/>
              </w:rPr>
              <w:lastRenderedPageBreak/>
              <w:t>vách ngăn, vòi hoa sen, tường, cửa ra vào</w:t>
            </w:r>
          </w:p>
        </w:tc>
        <w:tc>
          <w:tcPr>
            <w:tcW w:w="961" w:type="pct"/>
            <w:tcBorders>
              <w:top w:val="single" w:sz="4" w:space="0" w:color="auto"/>
              <w:bottom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lastRenderedPageBreak/>
              <w:t>Không có bụi và vết ố</w:t>
            </w:r>
          </w:p>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 xml:space="preserve">Không có dấu </w:t>
            </w:r>
            <w:r w:rsidRPr="001D6445">
              <w:rPr>
                <w:rFonts w:cs="Times New Roman"/>
                <w:color w:val="0000FF"/>
                <w:szCs w:val="26"/>
              </w:rPr>
              <w:lastRenderedPageBreak/>
              <w:t>vân tay</w:t>
            </w:r>
          </w:p>
        </w:tc>
        <w:tc>
          <w:tcPr>
            <w:tcW w:w="482" w:type="pct"/>
            <w:tcBorders>
              <w:top w:val="single" w:sz="4" w:space="0" w:color="auto"/>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lastRenderedPageBreak/>
              <w:t>x</w:t>
            </w:r>
          </w:p>
        </w:tc>
        <w:tc>
          <w:tcPr>
            <w:tcW w:w="439" w:type="pct"/>
            <w:tcBorders>
              <w:top w:val="single" w:sz="4" w:space="0" w:color="auto"/>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p>
        </w:tc>
        <w:tc>
          <w:tcPr>
            <w:tcW w:w="482" w:type="pct"/>
            <w:tcBorders>
              <w:top w:val="single" w:sz="4" w:space="0" w:color="auto"/>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top w:val="single" w:sz="4" w:space="0" w:color="auto"/>
              <w:bottom w:val="single" w:sz="4" w:space="0" w:color="auto"/>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top w:val="single" w:sz="4" w:space="0" w:color="auto"/>
              <w:left w:val="single" w:sz="4" w:space="0" w:color="auto"/>
              <w:bottom w:val="single" w:sz="4" w:space="0" w:color="auto"/>
            </w:tcBorders>
            <w:vAlign w:val="center"/>
          </w:tcPr>
          <w:p w:rsidR="00074D39" w:rsidRPr="001D6445" w:rsidRDefault="00074D39" w:rsidP="005230EA">
            <w:pPr>
              <w:spacing w:before="120" w:line="240" w:lineRule="auto"/>
              <w:rPr>
                <w:rFonts w:cs="Times New Roman"/>
                <w:color w:val="0000FF"/>
                <w:szCs w:val="26"/>
              </w:rPr>
            </w:pPr>
          </w:p>
        </w:tc>
      </w:tr>
      <w:tr w:rsidR="00074D39" w:rsidRPr="001D6445" w:rsidTr="005230EA">
        <w:trPr>
          <w:trHeight w:val="300"/>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bCs/>
                <w:color w:val="0000FF"/>
                <w:szCs w:val="26"/>
              </w:rPr>
            </w:pPr>
          </w:p>
        </w:tc>
        <w:tc>
          <w:tcPr>
            <w:tcW w:w="964" w:type="pct"/>
            <w:tcBorders>
              <w:top w:val="single" w:sz="4" w:space="0" w:color="auto"/>
              <w:left w:val="single" w:sz="4" w:space="0" w:color="auto"/>
              <w:bottom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2.3. Khử trùng, khử mùi</w:t>
            </w:r>
          </w:p>
        </w:tc>
        <w:tc>
          <w:tcPr>
            <w:tcW w:w="961" w:type="pct"/>
            <w:tcBorders>
              <w:top w:val="single" w:sz="4" w:space="0" w:color="auto"/>
              <w:bottom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có mùi hôi, khai.</w:t>
            </w:r>
          </w:p>
        </w:tc>
        <w:tc>
          <w:tcPr>
            <w:tcW w:w="482" w:type="pct"/>
            <w:tcBorders>
              <w:top w:val="single" w:sz="4" w:space="0" w:color="auto"/>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39" w:type="pct"/>
            <w:tcBorders>
              <w:top w:val="single" w:sz="4" w:space="0" w:color="auto"/>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p>
        </w:tc>
        <w:tc>
          <w:tcPr>
            <w:tcW w:w="482" w:type="pct"/>
            <w:tcBorders>
              <w:top w:val="single" w:sz="4" w:space="0" w:color="auto"/>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top w:val="single" w:sz="4" w:space="0" w:color="auto"/>
              <w:bottom w:val="single" w:sz="4" w:space="0" w:color="auto"/>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top w:val="single" w:sz="4" w:space="0" w:color="auto"/>
              <w:left w:val="single" w:sz="4" w:space="0" w:color="auto"/>
              <w:bottom w:val="single" w:sz="4" w:space="0" w:color="auto"/>
            </w:tcBorders>
            <w:vAlign w:val="center"/>
          </w:tcPr>
          <w:p w:rsidR="00074D39" w:rsidRPr="001D6445" w:rsidRDefault="00074D39" w:rsidP="005230EA">
            <w:pPr>
              <w:spacing w:before="120" w:line="240" w:lineRule="auto"/>
              <w:rPr>
                <w:rFonts w:cs="Times New Roman"/>
                <w:color w:val="0000FF"/>
                <w:szCs w:val="26"/>
              </w:rPr>
            </w:pPr>
          </w:p>
        </w:tc>
      </w:tr>
      <w:tr w:rsidR="00074D39" w:rsidRPr="001D6445" w:rsidTr="005230EA">
        <w:trPr>
          <w:trHeight w:val="345"/>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bCs/>
                <w:color w:val="0000FF"/>
                <w:szCs w:val="26"/>
              </w:rPr>
            </w:pPr>
          </w:p>
        </w:tc>
        <w:tc>
          <w:tcPr>
            <w:tcW w:w="964" w:type="pct"/>
            <w:tcBorders>
              <w:top w:val="single" w:sz="4" w:space="0" w:color="auto"/>
              <w:left w:val="single" w:sz="4" w:space="0" w:color="auto"/>
              <w:bottom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2.4. Lau quạt thông gió, đèn chiếu sáng</w:t>
            </w:r>
          </w:p>
        </w:tc>
        <w:tc>
          <w:tcPr>
            <w:tcW w:w="961" w:type="pct"/>
            <w:tcBorders>
              <w:top w:val="single" w:sz="4" w:space="0" w:color="auto"/>
              <w:bottom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có bụi</w:t>
            </w:r>
          </w:p>
        </w:tc>
        <w:tc>
          <w:tcPr>
            <w:tcW w:w="482" w:type="pct"/>
            <w:tcBorders>
              <w:top w:val="single" w:sz="4" w:space="0" w:color="auto"/>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p>
        </w:tc>
        <w:tc>
          <w:tcPr>
            <w:tcW w:w="439" w:type="pct"/>
            <w:tcBorders>
              <w:top w:val="single" w:sz="4" w:space="0" w:color="auto"/>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82" w:type="pct"/>
            <w:tcBorders>
              <w:top w:val="single" w:sz="4" w:space="0" w:color="auto"/>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top w:val="single" w:sz="4" w:space="0" w:color="auto"/>
              <w:bottom w:val="single" w:sz="4" w:space="0" w:color="auto"/>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top w:val="single" w:sz="4" w:space="0" w:color="auto"/>
              <w:left w:val="single" w:sz="4" w:space="0" w:color="auto"/>
              <w:bottom w:val="single" w:sz="4" w:space="0" w:color="auto"/>
            </w:tcBorders>
            <w:vAlign w:val="center"/>
          </w:tcPr>
          <w:p w:rsidR="00074D39" w:rsidRPr="001D6445" w:rsidRDefault="00074D39" w:rsidP="005230EA">
            <w:pPr>
              <w:spacing w:before="120" w:line="240" w:lineRule="auto"/>
              <w:rPr>
                <w:rFonts w:cs="Times New Roman"/>
                <w:color w:val="0000FF"/>
                <w:szCs w:val="26"/>
              </w:rPr>
            </w:pPr>
          </w:p>
        </w:tc>
      </w:tr>
      <w:tr w:rsidR="00074D39" w:rsidRPr="001D6445" w:rsidTr="005230EA">
        <w:trPr>
          <w:trHeight w:val="390"/>
          <w:jc w:val="center"/>
        </w:trPr>
        <w:tc>
          <w:tcPr>
            <w:tcW w:w="307" w:type="pct"/>
            <w:vMerge/>
            <w:tcBorders>
              <w:bottom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570" w:type="pct"/>
            <w:vMerge/>
            <w:tcBorders>
              <w:bottom w:val="single" w:sz="4" w:space="0" w:color="auto"/>
              <w:right w:val="single" w:sz="4" w:space="0" w:color="auto"/>
            </w:tcBorders>
            <w:vAlign w:val="center"/>
          </w:tcPr>
          <w:p w:rsidR="00074D39" w:rsidRPr="001D6445" w:rsidRDefault="00074D39" w:rsidP="005230EA">
            <w:pPr>
              <w:spacing w:before="120" w:line="240" w:lineRule="auto"/>
              <w:rPr>
                <w:rFonts w:cs="Times New Roman"/>
                <w:bCs/>
                <w:color w:val="0000FF"/>
                <w:szCs w:val="26"/>
              </w:rPr>
            </w:pPr>
          </w:p>
        </w:tc>
        <w:tc>
          <w:tcPr>
            <w:tcW w:w="964" w:type="pct"/>
            <w:tcBorders>
              <w:top w:val="single" w:sz="4" w:space="0" w:color="auto"/>
              <w:left w:val="single" w:sz="4" w:space="0" w:color="auto"/>
              <w:bottom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2.5. Thay giấy vệ sinh (nếu có)</w:t>
            </w:r>
          </w:p>
        </w:tc>
        <w:tc>
          <w:tcPr>
            <w:tcW w:w="961" w:type="pct"/>
            <w:tcBorders>
              <w:top w:val="single" w:sz="4" w:space="0" w:color="auto"/>
              <w:bottom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Đối với nhà vệ sinh nhân viên</w:t>
            </w:r>
          </w:p>
        </w:tc>
        <w:tc>
          <w:tcPr>
            <w:tcW w:w="482" w:type="pct"/>
            <w:tcBorders>
              <w:top w:val="single" w:sz="4" w:space="0" w:color="auto"/>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39" w:type="pct"/>
            <w:tcBorders>
              <w:top w:val="single" w:sz="4" w:space="0" w:color="auto"/>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82" w:type="pct"/>
            <w:tcBorders>
              <w:top w:val="single" w:sz="4" w:space="0" w:color="auto"/>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top w:val="single" w:sz="4" w:space="0" w:color="auto"/>
              <w:bottom w:val="single" w:sz="4" w:space="0" w:color="auto"/>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top w:val="single" w:sz="4" w:space="0" w:color="auto"/>
              <w:left w:val="single" w:sz="4" w:space="0" w:color="auto"/>
              <w:bottom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Khi hết</w:t>
            </w:r>
          </w:p>
        </w:tc>
      </w:tr>
      <w:tr w:rsidR="00074D39" w:rsidRPr="001D6445" w:rsidTr="005230EA">
        <w:trPr>
          <w:trHeight w:val="830"/>
          <w:jc w:val="center"/>
        </w:trPr>
        <w:tc>
          <w:tcPr>
            <w:tcW w:w="307" w:type="pct"/>
            <w:vMerge/>
            <w:tcBorders>
              <w:top w:val="single" w:sz="4" w:space="0" w:color="auto"/>
              <w:left w:val="single" w:sz="4" w:space="0" w:color="auto"/>
              <w:bottom w:val="single" w:sz="4" w:space="0" w:color="auto"/>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570" w:type="pct"/>
            <w:vMerge/>
            <w:tcBorders>
              <w:top w:val="single" w:sz="4" w:space="0" w:color="auto"/>
              <w:left w:val="single" w:sz="4" w:space="0" w:color="auto"/>
              <w:bottom w:val="single" w:sz="4" w:space="0" w:color="auto"/>
              <w:right w:val="single" w:sz="4" w:space="0" w:color="auto"/>
            </w:tcBorders>
            <w:vAlign w:val="center"/>
          </w:tcPr>
          <w:p w:rsidR="00074D39" w:rsidRPr="001D6445" w:rsidRDefault="00074D39" w:rsidP="005230EA">
            <w:pPr>
              <w:spacing w:before="120" w:line="240" w:lineRule="auto"/>
              <w:rPr>
                <w:rFonts w:cs="Times New Roman"/>
                <w:bCs/>
                <w:color w:val="0000FF"/>
                <w:szCs w:val="26"/>
              </w:rPr>
            </w:pPr>
          </w:p>
        </w:tc>
        <w:tc>
          <w:tcPr>
            <w:tcW w:w="964" w:type="pct"/>
            <w:tcBorders>
              <w:top w:val="single" w:sz="4" w:space="0" w:color="auto"/>
              <w:left w:val="single" w:sz="4" w:space="0" w:color="auto"/>
              <w:bottom w:val="single" w:sz="4" w:space="0" w:color="auto"/>
              <w:righ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2.6. Thông tắc cống (nếu đơn giản không đục phá)</w:t>
            </w:r>
          </w:p>
        </w:tc>
        <w:tc>
          <w:tcPr>
            <w:tcW w:w="961" w:type="pct"/>
            <w:tcBorders>
              <w:top w:val="single" w:sz="4" w:space="0" w:color="auto"/>
              <w:left w:val="single" w:sz="4" w:space="0" w:color="auto"/>
              <w:bottom w:val="single" w:sz="4" w:space="0" w:color="auto"/>
              <w:righ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được để tắc</w:t>
            </w:r>
          </w:p>
        </w:tc>
        <w:tc>
          <w:tcPr>
            <w:tcW w:w="482" w:type="pct"/>
            <w:tcBorders>
              <w:top w:val="single" w:sz="4" w:space="0" w:color="auto"/>
              <w:left w:val="single" w:sz="4" w:space="0" w:color="auto"/>
              <w:bottom w:val="single" w:sz="4" w:space="0" w:color="auto"/>
              <w:right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39" w:type="pct"/>
            <w:tcBorders>
              <w:top w:val="single" w:sz="4" w:space="0" w:color="auto"/>
              <w:left w:val="single" w:sz="4" w:space="0" w:color="auto"/>
              <w:bottom w:val="single" w:sz="4" w:space="0" w:color="auto"/>
              <w:right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p>
        </w:tc>
        <w:tc>
          <w:tcPr>
            <w:tcW w:w="482" w:type="pct"/>
            <w:tcBorders>
              <w:top w:val="single" w:sz="4" w:space="0" w:color="auto"/>
              <w:left w:val="single" w:sz="4" w:space="0" w:color="auto"/>
              <w:bottom w:val="single" w:sz="4" w:space="0" w:color="auto"/>
              <w:right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top w:val="single" w:sz="4" w:space="0" w:color="auto"/>
              <w:left w:val="single" w:sz="4" w:space="0" w:color="auto"/>
              <w:bottom w:val="single" w:sz="4" w:space="0" w:color="auto"/>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top w:val="single" w:sz="4" w:space="0" w:color="auto"/>
              <w:left w:val="single" w:sz="4" w:space="0" w:color="auto"/>
              <w:bottom w:val="single" w:sz="4" w:space="0" w:color="auto"/>
              <w:righ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Nếu tắc phải thông ngay</w:t>
            </w:r>
          </w:p>
        </w:tc>
      </w:tr>
      <w:tr w:rsidR="00074D39" w:rsidRPr="001D6445" w:rsidTr="005230EA">
        <w:trPr>
          <w:trHeight w:val="560"/>
          <w:jc w:val="center"/>
        </w:trPr>
        <w:tc>
          <w:tcPr>
            <w:tcW w:w="307" w:type="pct"/>
            <w:vMerge/>
            <w:tcBorders>
              <w:top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570" w:type="pct"/>
            <w:vMerge/>
            <w:tcBorders>
              <w:top w:val="single" w:sz="4" w:space="0" w:color="auto"/>
              <w:right w:val="single" w:sz="4" w:space="0" w:color="auto"/>
            </w:tcBorders>
            <w:vAlign w:val="center"/>
          </w:tcPr>
          <w:p w:rsidR="00074D39" w:rsidRPr="001D6445" w:rsidRDefault="00074D39" w:rsidP="005230EA">
            <w:pPr>
              <w:spacing w:before="120" w:line="240" w:lineRule="auto"/>
              <w:rPr>
                <w:rFonts w:cs="Times New Roman"/>
                <w:bCs/>
                <w:color w:val="0000FF"/>
                <w:szCs w:val="26"/>
              </w:rPr>
            </w:pPr>
          </w:p>
        </w:tc>
        <w:tc>
          <w:tcPr>
            <w:tcW w:w="964" w:type="pct"/>
            <w:tcBorders>
              <w:top w:val="single" w:sz="4" w:space="0" w:color="auto"/>
              <w:left w:val="single" w:sz="4" w:space="0" w:color="auto"/>
              <w:bottom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 xml:space="preserve">2.7. Quét mạng nhện </w:t>
            </w:r>
          </w:p>
          <w:p w:rsidR="00074D39" w:rsidRPr="001D6445" w:rsidRDefault="00074D39" w:rsidP="005230EA">
            <w:pPr>
              <w:spacing w:before="120" w:line="240" w:lineRule="auto"/>
              <w:rPr>
                <w:rFonts w:cs="Times New Roman"/>
                <w:color w:val="0000FF"/>
                <w:szCs w:val="26"/>
              </w:rPr>
            </w:pPr>
          </w:p>
        </w:tc>
        <w:tc>
          <w:tcPr>
            <w:tcW w:w="961" w:type="pct"/>
            <w:tcBorders>
              <w:top w:val="single" w:sz="4" w:space="0" w:color="auto"/>
              <w:bottom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có mạng nhện</w:t>
            </w:r>
          </w:p>
        </w:tc>
        <w:tc>
          <w:tcPr>
            <w:tcW w:w="482" w:type="pct"/>
            <w:tcBorders>
              <w:top w:val="single" w:sz="4" w:space="0" w:color="auto"/>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p>
        </w:tc>
        <w:tc>
          <w:tcPr>
            <w:tcW w:w="439" w:type="pct"/>
            <w:tcBorders>
              <w:top w:val="single" w:sz="4" w:space="0" w:color="auto"/>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82" w:type="pct"/>
            <w:tcBorders>
              <w:top w:val="single" w:sz="4" w:space="0" w:color="auto"/>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top w:val="single" w:sz="4" w:space="0" w:color="auto"/>
              <w:bottom w:val="single" w:sz="4" w:space="0" w:color="auto"/>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top w:val="single" w:sz="4" w:space="0" w:color="auto"/>
              <w:left w:val="single" w:sz="4" w:space="0" w:color="auto"/>
              <w:bottom w:val="single" w:sz="4" w:space="0" w:color="auto"/>
            </w:tcBorders>
            <w:vAlign w:val="center"/>
          </w:tcPr>
          <w:p w:rsidR="00074D39" w:rsidRPr="001D6445" w:rsidRDefault="00074D39" w:rsidP="005230EA">
            <w:pPr>
              <w:spacing w:before="120" w:line="240" w:lineRule="auto"/>
              <w:rPr>
                <w:rFonts w:cs="Times New Roman"/>
                <w:color w:val="0000FF"/>
                <w:szCs w:val="26"/>
              </w:rPr>
            </w:pPr>
          </w:p>
        </w:tc>
      </w:tr>
      <w:tr w:rsidR="00074D39" w:rsidRPr="001D6445" w:rsidTr="005230EA">
        <w:trPr>
          <w:trHeight w:val="1404"/>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bCs/>
                <w:color w:val="0000FF"/>
                <w:szCs w:val="26"/>
              </w:rPr>
            </w:pPr>
          </w:p>
        </w:tc>
        <w:tc>
          <w:tcPr>
            <w:tcW w:w="964" w:type="pct"/>
            <w:tcBorders>
              <w:top w:val="single" w:sz="4" w:space="0" w:color="auto"/>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2.8. Nhà vệ sinh luôn khô ráo, sạch sẽ, không có rác ứ đọng, không có côn trùng</w:t>
            </w:r>
          </w:p>
        </w:tc>
        <w:tc>
          <w:tcPr>
            <w:tcW w:w="961" w:type="pct"/>
            <w:tcBorders>
              <w:top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để đọng nước</w:t>
            </w:r>
          </w:p>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Thu gom vận chuyển rác đúng quy định</w:t>
            </w:r>
          </w:p>
        </w:tc>
        <w:tc>
          <w:tcPr>
            <w:tcW w:w="482" w:type="pct"/>
            <w:tcBorders>
              <w:top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 x x</w:t>
            </w:r>
          </w:p>
          <w:p w:rsidR="00074D39" w:rsidRPr="001D6445" w:rsidRDefault="00074D39" w:rsidP="005230EA">
            <w:pPr>
              <w:spacing w:before="120" w:line="240" w:lineRule="auto"/>
              <w:jc w:val="center"/>
              <w:rPr>
                <w:rFonts w:cs="Times New Roman"/>
                <w:color w:val="0000FF"/>
                <w:szCs w:val="26"/>
              </w:rPr>
            </w:pPr>
          </w:p>
        </w:tc>
        <w:tc>
          <w:tcPr>
            <w:tcW w:w="439" w:type="pct"/>
            <w:tcBorders>
              <w:top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p>
        </w:tc>
        <w:tc>
          <w:tcPr>
            <w:tcW w:w="482" w:type="pct"/>
            <w:tcBorders>
              <w:top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top w:val="single" w:sz="4" w:space="0" w:color="auto"/>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top w:val="single" w:sz="4" w:space="0" w:color="auto"/>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Khi đầy</w:t>
            </w:r>
          </w:p>
        </w:tc>
      </w:tr>
      <w:tr w:rsidR="00074D39" w:rsidRPr="001D6445" w:rsidTr="005230EA">
        <w:trPr>
          <w:trHeight w:val="842"/>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bCs/>
                <w:color w:val="0000FF"/>
                <w:szCs w:val="26"/>
              </w:rPr>
            </w:pPr>
          </w:p>
        </w:tc>
        <w:tc>
          <w:tcPr>
            <w:tcW w:w="964" w:type="pct"/>
            <w:tcBorders>
              <w:top w:val="single" w:sz="4" w:space="0" w:color="auto"/>
              <w:left w:val="single" w:sz="4" w:space="0" w:color="auto"/>
              <w:bottom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2.9. Không làm mất nắp thoát sàn, sen vòi,  vòi nước</w:t>
            </w:r>
          </w:p>
        </w:tc>
        <w:tc>
          <w:tcPr>
            <w:tcW w:w="961" w:type="pct"/>
            <w:tcBorders>
              <w:top w:val="single" w:sz="4" w:space="0" w:color="auto"/>
              <w:bottom w:val="single" w:sz="4" w:space="0" w:color="auto"/>
            </w:tcBorders>
            <w:vAlign w:val="center"/>
          </w:tcPr>
          <w:p w:rsidR="00074D39" w:rsidRPr="001D6445" w:rsidRDefault="00074D39" w:rsidP="005230EA">
            <w:pPr>
              <w:spacing w:before="120" w:line="240" w:lineRule="auto"/>
              <w:rPr>
                <w:rFonts w:cs="Times New Roman"/>
                <w:color w:val="0000FF"/>
                <w:szCs w:val="26"/>
                <w:lang w:val="vi-VN"/>
              </w:rPr>
            </w:pPr>
            <w:r w:rsidRPr="001D6445">
              <w:rPr>
                <w:rFonts w:cs="Times New Roman"/>
                <w:color w:val="0000FF"/>
                <w:szCs w:val="26"/>
              </w:rPr>
              <w:t>Kiểm tra hàng ngày</w:t>
            </w:r>
            <w:r w:rsidRPr="001D6445">
              <w:rPr>
                <w:rFonts w:cs="Times New Roman"/>
                <w:color w:val="0000FF"/>
                <w:szCs w:val="26"/>
                <w:lang w:val="vi-VN"/>
              </w:rPr>
              <w:t xml:space="preserve"> không để thiếu</w:t>
            </w:r>
          </w:p>
        </w:tc>
        <w:tc>
          <w:tcPr>
            <w:tcW w:w="482" w:type="pct"/>
            <w:tcBorders>
              <w:top w:val="single" w:sz="4" w:space="0" w:color="auto"/>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39" w:type="pct"/>
            <w:tcBorders>
              <w:top w:val="single" w:sz="4" w:space="0" w:color="auto"/>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p>
        </w:tc>
        <w:tc>
          <w:tcPr>
            <w:tcW w:w="482" w:type="pct"/>
            <w:tcBorders>
              <w:top w:val="single" w:sz="4" w:space="0" w:color="auto"/>
              <w:bottom w:val="single" w:sz="4" w:space="0" w:color="auto"/>
            </w:tcBorders>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top w:val="single" w:sz="4" w:space="0" w:color="auto"/>
              <w:bottom w:val="single" w:sz="4" w:space="0" w:color="auto"/>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top w:val="single" w:sz="4" w:space="0" w:color="auto"/>
              <w:left w:val="single" w:sz="4" w:space="0" w:color="auto"/>
              <w:bottom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Mất báo cho khoa ngay (có sổ ký nhận)</w:t>
            </w:r>
          </w:p>
        </w:tc>
      </w:tr>
      <w:tr w:rsidR="00074D39" w:rsidRPr="001D6445" w:rsidTr="005230EA">
        <w:trPr>
          <w:jc w:val="center"/>
        </w:trPr>
        <w:tc>
          <w:tcPr>
            <w:tcW w:w="307" w:type="pct"/>
            <w:vMerge w:val="restar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3</w:t>
            </w:r>
          </w:p>
        </w:tc>
        <w:tc>
          <w:tcPr>
            <w:tcW w:w="570" w:type="pct"/>
            <w:vMerge w:val="restart"/>
            <w:tcBorders>
              <w:right w:val="single" w:sz="4" w:space="0" w:color="auto"/>
            </w:tcBorders>
            <w:vAlign w:val="center"/>
          </w:tcPr>
          <w:p w:rsidR="00074D39" w:rsidRPr="001D6445" w:rsidRDefault="00074D39" w:rsidP="005230EA">
            <w:pPr>
              <w:spacing w:before="120" w:line="240" w:lineRule="auto"/>
              <w:rPr>
                <w:rFonts w:cs="Times New Roman"/>
                <w:bCs/>
                <w:color w:val="0000FF"/>
                <w:szCs w:val="26"/>
              </w:rPr>
            </w:pPr>
            <w:r w:rsidRPr="001D6445">
              <w:rPr>
                <w:rFonts w:cs="Times New Roman"/>
                <w:bCs/>
                <w:color w:val="0000FF"/>
                <w:szCs w:val="26"/>
              </w:rPr>
              <w:t>Khu vực nhà tắm nhân viên</w:t>
            </w: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3.1. Quét mạng nhện</w:t>
            </w:r>
          </w:p>
          <w:p w:rsidR="00074D39" w:rsidRPr="001D6445" w:rsidRDefault="00074D39" w:rsidP="005230EA">
            <w:pPr>
              <w:spacing w:before="120" w:line="240" w:lineRule="auto"/>
              <w:rPr>
                <w:rFonts w:cs="Times New Roman"/>
                <w:color w:val="0000FF"/>
                <w:szCs w:val="26"/>
              </w:rPr>
            </w:pP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có mạng nhện</w:t>
            </w: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439"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p>
        </w:tc>
      </w:tr>
      <w:tr w:rsidR="00074D39" w:rsidRPr="001D6445" w:rsidTr="005230EA">
        <w:trPr>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3.2. Lau bên trong cửa ra vào, cửa kính, cửa sổ (dưới 3 m )</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có bụi và vết bẩn</w:t>
            </w:r>
          </w:p>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có dấu vân tay</w:t>
            </w:r>
          </w:p>
        </w:tc>
        <w:tc>
          <w:tcPr>
            <w:tcW w:w="482"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39" w:type="pct"/>
            <w:vAlign w:val="center"/>
          </w:tcPr>
          <w:p w:rsidR="00074D39" w:rsidRPr="001D6445" w:rsidRDefault="00074D39" w:rsidP="005230EA">
            <w:pPr>
              <w:spacing w:before="120" w:line="240" w:lineRule="auto"/>
              <w:jc w:val="center"/>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p>
        </w:tc>
      </w:tr>
      <w:tr w:rsidR="00074D39" w:rsidRPr="001D6445" w:rsidTr="005230EA">
        <w:trPr>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 xml:space="preserve">3.3. Đánh cọ </w:t>
            </w:r>
            <w:r w:rsidRPr="001D6445">
              <w:rPr>
                <w:rFonts w:cs="Times New Roman"/>
                <w:color w:val="0000FF"/>
                <w:szCs w:val="26"/>
              </w:rPr>
              <w:lastRenderedPageBreak/>
              <w:t>buồng tắm</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lastRenderedPageBreak/>
              <w:t xml:space="preserve">Không có bụi </w:t>
            </w:r>
            <w:r w:rsidRPr="001D6445">
              <w:rPr>
                <w:rFonts w:cs="Times New Roman"/>
                <w:color w:val="0000FF"/>
                <w:szCs w:val="26"/>
              </w:rPr>
              <w:lastRenderedPageBreak/>
              <w:t>và vết bẩn,không có tóc hoặc rác, tường quanh nhà tắm sạch</w:t>
            </w:r>
          </w:p>
        </w:tc>
        <w:tc>
          <w:tcPr>
            <w:tcW w:w="482"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lastRenderedPageBreak/>
              <w:t>xx</w:t>
            </w:r>
          </w:p>
        </w:tc>
        <w:tc>
          <w:tcPr>
            <w:tcW w:w="439" w:type="pct"/>
            <w:vAlign w:val="center"/>
          </w:tcPr>
          <w:p w:rsidR="00074D39" w:rsidRPr="001D6445" w:rsidRDefault="00074D39" w:rsidP="005230EA">
            <w:pPr>
              <w:spacing w:before="120" w:line="240" w:lineRule="auto"/>
              <w:jc w:val="center"/>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 </w:t>
            </w:r>
          </w:p>
        </w:tc>
      </w:tr>
      <w:tr w:rsidR="00074D39" w:rsidRPr="001D6445" w:rsidTr="005230EA">
        <w:trPr>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3.4. Lau đèn chiếu sáng</w:t>
            </w:r>
          </w:p>
          <w:p w:rsidR="00074D39" w:rsidRPr="001D6445" w:rsidRDefault="00074D39" w:rsidP="005230EA">
            <w:pPr>
              <w:spacing w:before="120" w:line="240" w:lineRule="auto"/>
              <w:rPr>
                <w:rFonts w:cs="Times New Roman"/>
                <w:color w:val="0000FF"/>
                <w:szCs w:val="26"/>
              </w:rPr>
            </w:pP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có bụi và vết bẩn</w:t>
            </w: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439"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p>
        </w:tc>
      </w:tr>
      <w:tr w:rsidR="00074D39" w:rsidRPr="001D6445" w:rsidTr="005230EA">
        <w:trPr>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3.5. Thu gom và vận chuyển rác tới nơi quy định</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 xml:space="preserve">Không có mùi tại nơi chứa rác </w:t>
            </w:r>
          </w:p>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Vận chuyển theo đúng quy định.</w:t>
            </w:r>
          </w:p>
          <w:p w:rsidR="00074D39" w:rsidRPr="001D6445" w:rsidRDefault="00074D39" w:rsidP="005230EA">
            <w:pPr>
              <w:spacing w:before="120" w:line="240" w:lineRule="auto"/>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xx</w:t>
            </w:r>
          </w:p>
        </w:tc>
        <w:tc>
          <w:tcPr>
            <w:tcW w:w="439" w:type="pct"/>
            <w:vAlign w:val="center"/>
          </w:tcPr>
          <w:p w:rsidR="00074D39" w:rsidRPr="001D6445" w:rsidRDefault="00074D39" w:rsidP="005230EA">
            <w:pPr>
              <w:spacing w:before="120" w:line="240" w:lineRule="auto"/>
              <w:jc w:val="center"/>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 Khi đầy</w:t>
            </w:r>
          </w:p>
        </w:tc>
      </w:tr>
      <w:tr w:rsidR="00074D39" w:rsidRPr="001D6445" w:rsidTr="005230EA">
        <w:trPr>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3.6. Tổng vệ sinh nhà vệ sinh</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có bụi và vết bẩn</w:t>
            </w:r>
          </w:p>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có mùi.</w:t>
            </w: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439"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 </w:t>
            </w:r>
          </w:p>
        </w:tc>
      </w:tr>
      <w:tr w:rsidR="00074D39" w:rsidRPr="001D6445" w:rsidTr="005230EA">
        <w:trPr>
          <w:trHeight w:val="384"/>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3.7. Quét mạng nhện</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mạng nhện</w:t>
            </w: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439"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p>
        </w:tc>
      </w:tr>
      <w:tr w:rsidR="00074D39" w:rsidRPr="001D6445" w:rsidTr="005230EA">
        <w:trPr>
          <w:jc w:val="center"/>
        </w:trPr>
        <w:tc>
          <w:tcPr>
            <w:tcW w:w="307"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4</w:t>
            </w:r>
          </w:p>
        </w:tc>
        <w:tc>
          <w:tcPr>
            <w:tcW w:w="570" w:type="pct"/>
            <w:tcBorders>
              <w:right w:val="single" w:sz="4" w:space="0" w:color="auto"/>
            </w:tcBorders>
            <w:vAlign w:val="center"/>
          </w:tcPr>
          <w:p w:rsidR="00074D39" w:rsidRPr="001D6445" w:rsidRDefault="00074D39" w:rsidP="005230EA">
            <w:pPr>
              <w:spacing w:before="120" w:line="240" w:lineRule="auto"/>
              <w:rPr>
                <w:rFonts w:cs="Times New Roman"/>
                <w:bCs/>
                <w:color w:val="0000FF"/>
                <w:szCs w:val="26"/>
              </w:rPr>
            </w:pPr>
            <w:r w:rsidRPr="001D6445">
              <w:rPr>
                <w:rFonts w:cs="Times New Roman"/>
                <w:bCs/>
                <w:color w:val="0000FF"/>
                <w:szCs w:val="26"/>
              </w:rPr>
              <w:t>Cầu thang máy</w:t>
            </w: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4.1. Lau vách, trần≥, sàn, các nút bấm, tay vị</w:t>
            </w:r>
            <w:r>
              <w:rPr>
                <w:rFonts w:cs="Times New Roman"/>
                <w:color w:val="0000FF"/>
                <w:szCs w:val="26"/>
              </w:rPr>
              <w:t>n trong cabin thang</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Sạch sẽ, không vết bẩn, không mùi hôi.</w:t>
            </w:r>
          </w:p>
        </w:tc>
        <w:tc>
          <w:tcPr>
            <w:tcW w:w="482"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39"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Khi bẩn</w:t>
            </w:r>
          </w:p>
        </w:tc>
      </w:tr>
      <w:tr w:rsidR="00074D39" w:rsidRPr="001D6445" w:rsidTr="005230EA">
        <w:trPr>
          <w:jc w:val="center"/>
        </w:trPr>
        <w:tc>
          <w:tcPr>
            <w:tcW w:w="307" w:type="pct"/>
            <w:vMerge w:val="restar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5</w:t>
            </w:r>
          </w:p>
        </w:tc>
        <w:tc>
          <w:tcPr>
            <w:tcW w:w="570" w:type="pct"/>
            <w:vMerge w:val="restar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bCs/>
                <w:color w:val="0000FF"/>
                <w:szCs w:val="26"/>
              </w:rPr>
              <w:t>Cầu thang bộ</w:t>
            </w: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5.1. Lau ướt các bậc cầu thang, chiếu nghỉ</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có bụi và vết bẩn</w:t>
            </w:r>
          </w:p>
        </w:tc>
        <w:tc>
          <w:tcPr>
            <w:tcW w:w="482"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39" w:type="pct"/>
            <w:vAlign w:val="center"/>
          </w:tcPr>
          <w:p w:rsidR="00074D39" w:rsidRPr="001D6445" w:rsidRDefault="00074D39" w:rsidP="005230EA">
            <w:pPr>
              <w:spacing w:before="120" w:line="240" w:lineRule="auto"/>
              <w:jc w:val="center"/>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p>
        </w:tc>
      </w:tr>
      <w:tr w:rsidR="00074D39" w:rsidRPr="001D6445" w:rsidTr="005230EA">
        <w:trPr>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5.2. Quét gầm thang</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có bụi và vết bẩn</w:t>
            </w:r>
          </w:p>
        </w:tc>
        <w:tc>
          <w:tcPr>
            <w:tcW w:w="482"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39" w:type="pct"/>
            <w:vAlign w:val="center"/>
          </w:tcPr>
          <w:p w:rsidR="00074D39" w:rsidRPr="001D6445" w:rsidRDefault="00074D39" w:rsidP="005230EA">
            <w:pPr>
              <w:spacing w:before="120" w:line="240" w:lineRule="auto"/>
              <w:jc w:val="center"/>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p>
        </w:tc>
      </w:tr>
      <w:tr w:rsidR="00074D39" w:rsidRPr="001D6445" w:rsidTr="005230EA">
        <w:trPr>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 xml:space="preserve">5.3. Làm sạch lan can, tay vịn </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có bụi và vết bẩn</w:t>
            </w:r>
          </w:p>
        </w:tc>
        <w:tc>
          <w:tcPr>
            <w:tcW w:w="482"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39" w:type="pct"/>
            <w:vAlign w:val="center"/>
          </w:tcPr>
          <w:p w:rsidR="00074D39" w:rsidRPr="001D6445" w:rsidRDefault="00074D39" w:rsidP="005230EA">
            <w:pPr>
              <w:spacing w:before="120" w:line="240" w:lineRule="auto"/>
              <w:jc w:val="center"/>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p>
        </w:tc>
      </w:tr>
      <w:tr w:rsidR="00074D39" w:rsidRPr="001D6445" w:rsidTr="005230EA">
        <w:trPr>
          <w:trHeight w:val="348"/>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 xml:space="preserve">5.4. Quét mạng nhện </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có mạng nhện</w:t>
            </w: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439"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p>
        </w:tc>
      </w:tr>
      <w:tr w:rsidR="00074D39" w:rsidRPr="001D6445" w:rsidTr="005230EA">
        <w:trPr>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5.5. Nhặt rác (nếu phát sinh)</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có rác</w:t>
            </w:r>
          </w:p>
        </w:tc>
        <w:tc>
          <w:tcPr>
            <w:tcW w:w="482"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39" w:type="pct"/>
            <w:vAlign w:val="center"/>
          </w:tcPr>
          <w:p w:rsidR="00074D39" w:rsidRPr="001D6445" w:rsidRDefault="00074D39" w:rsidP="005230EA">
            <w:pPr>
              <w:spacing w:before="120" w:line="240" w:lineRule="auto"/>
              <w:jc w:val="center"/>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p>
        </w:tc>
      </w:tr>
      <w:tr w:rsidR="00074D39" w:rsidRPr="001D6445" w:rsidTr="005230EA">
        <w:trPr>
          <w:trHeight w:val="591"/>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 xml:space="preserve">5.6. Đánh các bậc cầu thang, chiếu nghỉ </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có bụi và vết bẩn</w:t>
            </w: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439"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p>
        </w:tc>
      </w:tr>
      <w:tr w:rsidR="00074D39" w:rsidRPr="001D6445" w:rsidTr="005230EA">
        <w:trPr>
          <w:jc w:val="center"/>
        </w:trPr>
        <w:tc>
          <w:tcPr>
            <w:tcW w:w="307" w:type="pct"/>
            <w:vMerge w:val="restar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lastRenderedPageBreak/>
              <w:t>6</w:t>
            </w:r>
          </w:p>
        </w:tc>
        <w:tc>
          <w:tcPr>
            <w:tcW w:w="570" w:type="pct"/>
            <w:vMerge w:val="restar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bCs/>
                <w:color w:val="0000FF"/>
                <w:szCs w:val="26"/>
              </w:rPr>
              <w:t>Phòng bệnh nhân, phòng hậu phẫu, khu vực cấp cứu, hồi sức tích cực</w:t>
            </w: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6.1. Lau sàn khử khuẩn</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có mùi, không rác phát sinh</w:t>
            </w:r>
          </w:p>
        </w:tc>
        <w:tc>
          <w:tcPr>
            <w:tcW w:w="482"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 x</w:t>
            </w:r>
          </w:p>
        </w:tc>
        <w:tc>
          <w:tcPr>
            <w:tcW w:w="439" w:type="pct"/>
            <w:vAlign w:val="center"/>
          </w:tcPr>
          <w:p w:rsidR="00074D39" w:rsidRPr="001D6445" w:rsidRDefault="00074D39" w:rsidP="005230EA">
            <w:pPr>
              <w:spacing w:before="120" w:line="240" w:lineRule="auto"/>
              <w:jc w:val="center"/>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Khi cần</w:t>
            </w:r>
          </w:p>
        </w:tc>
      </w:tr>
      <w:tr w:rsidR="00074D39" w:rsidRPr="001D6445" w:rsidTr="005230EA">
        <w:trPr>
          <w:jc w:val="center"/>
        </w:trPr>
        <w:tc>
          <w:tcPr>
            <w:tcW w:w="307"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 xml:space="preserve">6.2. Lau tường, cửa sổ, </w:t>
            </w:r>
          </w:p>
          <w:p w:rsidR="00074D39" w:rsidRPr="001D6445" w:rsidRDefault="00074D39" w:rsidP="005230EA">
            <w:pPr>
              <w:spacing w:before="120" w:line="240" w:lineRule="auto"/>
              <w:rPr>
                <w:rFonts w:cs="Times New Roman"/>
                <w:color w:val="0000FF"/>
                <w:szCs w:val="26"/>
              </w:rPr>
            </w:pPr>
          </w:p>
          <w:p w:rsidR="00074D39" w:rsidRPr="001D6445" w:rsidRDefault="00074D39" w:rsidP="005230EA">
            <w:pPr>
              <w:spacing w:before="120" w:line="240" w:lineRule="auto"/>
              <w:rPr>
                <w:rFonts w:cs="Times New Roman"/>
                <w:color w:val="0000FF"/>
                <w:szCs w:val="26"/>
              </w:rPr>
            </w:pPr>
            <w:proofErr w:type="gramStart"/>
            <w:r w:rsidRPr="001D6445">
              <w:rPr>
                <w:rFonts w:cs="Times New Roman"/>
                <w:color w:val="0000FF"/>
                <w:szCs w:val="26"/>
              </w:rPr>
              <w:t>cửa</w:t>
            </w:r>
            <w:proofErr w:type="gramEnd"/>
            <w:r w:rsidRPr="001D6445">
              <w:rPr>
                <w:rFonts w:cs="Times New Roman"/>
                <w:color w:val="0000FF"/>
                <w:szCs w:val="26"/>
              </w:rPr>
              <w:t xml:space="preserve"> ra vào, công tắc điên, họng ôxy…</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 xml:space="preserve">Không có bụi và vết </w:t>
            </w:r>
          </w:p>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bẩn</w:t>
            </w: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439"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Khi cần</w:t>
            </w:r>
          </w:p>
        </w:tc>
      </w:tr>
      <w:tr w:rsidR="00074D39" w:rsidRPr="001D6445" w:rsidTr="005230EA">
        <w:trPr>
          <w:jc w:val="center"/>
        </w:trPr>
        <w:tc>
          <w:tcPr>
            <w:tcW w:w="307"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 xml:space="preserve">6.3. Lau tủ đầu giường bệnh nhân </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có bụi và vết bẩn</w:t>
            </w:r>
          </w:p>
        </w:tc>
        <w:tc>
          <w:tcPr>
            <w:tcW w:w="482"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39" w:type="pct"/>
            <w:vAlign w:val="center"/>
          </w:tcPr>
          <w:p w:rsidR="00074D39" w:rsidRPr="001D6445" w:rsidRDefault="00074D39" w:rsidP="005230EA">
            <w:pPr>
              <w:spacing w:before="120" w:line="240" w:lineRule="auto"/>
              <w:jc w:val="center"/>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Khi bệnh nhân ra viện</w:t>
            </w:r>
          </w:p>
        </w:tc>
      </w:tr>
      <w:tr w:rsidR="00074D39" w:rsidRPr="001D6445" w:rsidTr="005230EA">
        <w:trPr>
          <w:trHeight w:val="776"/>
          <w:jc w:val="center"/>
        </w:trPr>
        <w:tc>
          <w:tcPr>
            <w:tcW w:w="307"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 xml:space="preserve">6.4. Lau giường bệnh nhân </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có bụi và vết bẩn</w:t>
            </w: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439"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Khi bệnh nhân ra viện</w:t>
            </w:r>
          </w:p>
        </w:tc>
      </w:tr>
      <w:tr w:rsidR="00074D39" w:rsidRPr="001D6445" w:rsidTr="005230EA">
        <w:trPr>
          <w:jc w:val="center"/>
        </w:trPr>
        <w:tc>
          <w:tcPr>
            <w:tcW w:w="307"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6.5. Lau quạt trần, trần nhà</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có bụi và vết bẩn</w:t>
            </w: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439" w:type="pct"/>
            <w:vAlign w:val="center"/>
          </w:tcPr>
          <w:p w:rsidR="00074D39" w:rsidRPr="001D6445" w:rsidRDefault="00074D39" w:rsidP="005230EA">
            <w:pPr>
              <w:spacing w:before="120" w:line="240" w:lineRule="auto"/>
              <w:jc w:val="center"/>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Khi bẩn</w:t>
            </w:r>
          </w:p>
        </w:tc>
      </w:tr>
      <w:tr w:rsidR="00074D39" w:rsidRPr="001D6445" w:rsidTr="005230EA">
        <w:trPr>
          <w:jc w:val="center"/>
        </w:trPr>
        <w:tc>
          <w:tcPr>
            <w:tcW w:w="307"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6.6. Tổng vệ sinh toàn khoa</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có bụi và vết bẩn</w:t>
            </w: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439" w:type="pct"/>
            <w:vAlign w:val="center"/>
          </w:tcPr>
          <w:p w:rsidR="00074D39" w:rsidRPr="001D6445" w:rsidRDefault="00074D39" w:rsidP="005230EA">
            <w:pPr>
              <w:spacing w:before="120" w:line="240" w:lineRule="auto"/>
              <w:jc w:val="center"/>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p>
        </w:tc>
      </w:tr>
      <w:tr w:rsidR="00074D39" w:rsidRPr="001D6445" w:rsidTr="005230EA">
        <w:trPr>
          <w:jc w:val="center"/>
        </w:trPr>
        <w:tc>
          <w:tcPr>
            <w:tcW w:w="307"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6.7. Đánh sàn bằng máy chuyên dụ</w:t>
            </w:r>
            <w:r>
              <w:rPr>
                <w:rFonts w:cs="Times New Roman"/>
                <w:color w:val="0000FF"/>
                <w:szCs w:val="26"/>
              </w:rPr>
              <w:t>ng</w:t>
            </w:r>
          </w:p>
        </w:tc>
        <w:tc>
          <w:tcPr>
            <w:tcW w:w="961" w:type="pct"/>
            <w:vAlign w:val="center"/>
          </w:tcPr>
          <w:p w:rsidR="00074D39" w:rsidRPr="001D6445" w:rsidRDefault="00074D39" w:rsidP="005230EA">
            <w:pPr>
              <w:spacing w:before="120" w:line="240" w:lineRule="auto"/>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439" w:type="pct"/>
            <w:vAlign w:val="center"/>
          </w:tcPr>
          <w:p w:rsidR="00074D39" w:rsidRPr="001D6445" w:rsidRDefault="00074D39" w:rsidP="005230EA">
            <w:pPr>
              <w:spacing w:before="120" w:line="240" w:lineRule="auto"/>
              <w:jc w:val="center"/>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p>
        </w:tc>
      </w:tr>
      <w:tr w:rsidR="00074D39" w:rsidRPr="001D6445" w:rsidTr="005230EA">
        <w:trPr>
          <w:jc w:val="center"/>
        </w:trPr>
        <w:tc>
          <w:tcPr>
            <w:tcW w:w="307"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6.8. Không dùng chổi quét trong phòng mổ.</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Chỉ dùng cây đẩy ẩm khi vệ sinh</w:t>
            </w:r>
          </w:p>
        </w:tc>
        <w:tc>
          <w:tcPr>
            <w:tcW w:w="482"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39" w:type="pct"/>
            <w:vAlign w:val="center"/>
          </w:tcPr>
          <w:p w:rsidR="00074D39" w:rsidRPr="001D6445" w:rsidRDefault="00074D39" w:rsidP="005230EA">
            <w:pPr>
              <w:spacing w:before="120" w:line="240" w:lineRule="auto"/>
              <w:jc w:val="center"/>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p>
        </w:tc>
      </w:tr>
      <w:tr w:rsidR="00074D39" w:rsidRPr="001D6445" w:rsidTr="005230EA">
        <w:trPr>
          <w:trHeight w:val="791"/>
          <w:jc w:val="center"/>
        </w:trPr>
        <w:tc>
          <w:tcPr>
            <w:tcW w:w="307" w:type="pct"/>
            <w:vMerge w:val="restar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7</w:t>
            </w:r>
          </w:p>
        </w:tc>
        <w:tc>
          <w:tcPr>
            <w:tcW w:w="570" w:type="pct"/>
            <w:vMerge w:val="restar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bCs/>
                <w:color w:val="0000FF"/>
                <w:szCs w:val="26"/>
              </w:rPr>
              <w:t xml:space="preserve">Các phòng chức năng: Phòng họp, hội trường, phòng làm việc các khoa, Phòng </w:t>
            </w:r>
            <w:r w:rsidRPr="001D6445">
              <w:rPr>
                <w:rFonts w:cs="Times New Roman"/>
                <w:bCs/>
                <w:color w:val="0000FF"/>
                <w:szCs w:val="26"/>
              </w:rPr>
              <w:lastRenderedPageBreak/>
              <w:t>Giám đốc, Phó Giám đốc, trực  đd, bác sĩ, phòng nhân viên, phòng giao ban ...</w:t>
            </w: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lastRenderedPageBreak/>
              <w:t>7.1. Lau sàn, bàn ghế, các thiết bị trong phòng</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có bụi và vết bẩn, thơm mát</w:t>
            </w:r>
          </w:p>
        </w:tc>
        <w:tc>
          <w:tcPr>
            <w:tcW w:w="482"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39" w:type="pct"/>
            <w:vAlign w:val="center"/>
          </w:tcPr>
          <w:p w:rsidR="00074D39" w:rsidRPr="001D6445" w:rsidRDefault="00074D39" w:rsidP="005230EA">
            <w:pPr>
              <w:spacing w:before="120" w:line="240" w:lineRule="auto"/>
              <w:jc w:val="center"/>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p>
        </w:tc>
      </w:tr>
      <w:tr w:rsidR="00074D39" w:rsidRPr="001D6445" w:rsidTr="005230EA">
        <w:trPr>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7.2. Lau cửa ra vào, cửa sổ, Lau quạt trần, quạt hút gió, quạt tường, đèn chiếu sáng, trần , tường</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có bụi và vết bẩn</w:t>
            </w: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439"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p>
        </w:tc>
      </w:tr>
      <w:tr w:rsidR="00074D39" w:rsidRPr="001D6445" w:rsidTr="005230EA">
        <w:trPr>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7.3. Làm sạch lavabo rửa tay bên trong các phòng</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có bụi và vết bẩn</w:t>
            </w:r>
          </w:p>
        </w:tc>
        <w:tc>
          <w:tcPr>
            <w:tcW w:w="482"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39" w:type="pct"/>
            <w:vAlign w:val="center"/>
          </w:tcPr>
          <w:p w:rsidR="00074D39" w:rsidRPr="001D6445" w:rsidRDefault="00074D39" w:rsidP="005230EA">
            <w:pPr>
              <w:spacing w:before="120" w:line="240" w:lineRule="auto"/>
              <w:jc w:val="center"/>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p>
        </w:tc>
      </w:tr>
      <w:tr w:rsidR="00074D39" w:rsidRPr="001D6445" w:rsidTr="005230EA">
        <w:trPr>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7.4. Đánh sàn bằng máy chuyên dụng</w:t>
            </w:r>
          </w:p>
        </w:tc>
        <w:tc>
          <w:tcPr>
            <w:tcW w:w="961" w:type="pct"/>
            <w:vAlign w:val="center"/>
          </w:tcPr>
          <w:p w:rsidR="00074D39" w:rsidRPr="001D6445" w:rsidRDefault="00074D39" w:rsidP="005230EA">
            <w:pPr>
              <w:spacing w:before="120" w:line="240" w:lineRule="auto"/>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439" w:type="pct"/>
            <w:vAlign w:val="center"/>
          </w:tcPr>
          <w:p w:rsidR="00074D39" w:rsidRPr="001D6445" w:rsidRDefault="00074D39" w:rsidP="005230EA">
            <w:pPr>
              <w:spacing w:before="120" w:line="240" w:lineRule="auto"/>
              <w:jc w:val="center"/>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p>
        </w:tc>
      </w:tr>
      <w:tr w:rsidR="00074D39" w:rsidRPr="001D6445" w:rsidTr="005230EA">
        <w:trPr>
          <w:jc w:val="center"/>
        </w:trPr>
        <w:tc>
          <w:tcPr>
            <w:tcW w:w="307" w:type="pct"/>
            <w:vMerge w:val="restar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8</w:t>
            </w:r>
          </w:p>
        </w:tc>
        <w:tc>
          <w:tcPr>
            <w:tcW w:w="570" w:type="pct"/>
            <w:vMerge w:val="restar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bCs/>
                <w:color w:val="0000FF"/>
                <w:szCs w:val="26"/>
              </w:rPr>
              <w:t xml:space="preserve">Các phòng chuyên môn: Phòng khám, Phòng xét nghiệm, phòng siêu âm, nội soi, XQ, phòng khử </w:t>
            </w:r>
            <w:proofErr w:type="gramStart"/>
            <w:r w:rsidRPr="001D6445">
              <w:rPr>
                <w:rFonts w:cs="Times New Roman"/>
                <w:bCs/>
                <w:color w:val="0000FF"/>
                <w:szCs w:val="26"/>
              </w:rPr>
              <w:t>trùng,….</w:t>
            </w:r>
            <w:proofErr w:type="gramEnd"/>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8.1. Lau sàn, Lau đồ đạc thông thường trong phòng</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có bụi và vết bẩn</w:t>
            </w:r>
          </w:p>
        </w:tc>
        <w:tc>
          <w:tcPr>
            <w:tcW w:w="482"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39" w:type="pct"/>
            <w:vAlign w:val="center"/>
          </w:tcPr>
          <w:p w:rsidR="00074D39" w:rsidRPr="001D6445" w:rsidRDefault="00074D39" w:rsidP="005230EA">
            <w:pPr>
              <w:spacing w:before="120" w:line="240" w:lineRule="auto"/>
              <w:jc w:val="center"/>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p>
        </w:tc>
      </w:tr>
      <w:tr w:rsidR="00074D39" w:rsidRPr="001D6445" w:rsidTr="005230EA">
        <w:trPr>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8.2. Làm sạch tổng thể trần, tường, đèn chiếu sáng</w:t>
            </w:r>
          </w:p>
          <w:p w:rsidR="00074D39" w:rsidRPr="001D6445" w:rsidRDefault="00074D39" w:rsidP="005230EA">
            <w:pPr>
              <w:spacing w:before="120" w:line="240" w:lineRule="auto"/>
              <w:rPr>
                <w:rFonts w:cs="Times New Roman"/>
                <w:color w:val="0000FF"/>
                <w:szCs w:val="26"/>
              </w:rPr>
            </w:pP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có bụi và vết bẩn</w:t>
            </w: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439"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p>
        </w:tc>
      </w:tr>
      <w:tr w:rsidR="00074D39" w:rsidRPr="001D6445" w:rsidTr="005230EA">
        <w:trPr>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 xml:space="preserve">8.3. Thu gom và vận chuyển rác tới nơi quy </w:t>
            </w:r>
          </w:p>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định</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có rác ứ đọng trong ngày</w:t>
            </w:r>
          </w:p>
        </w:tc>
        <w:tc>
          <w:tcPr>
            <w:tcW w:w="482"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39" w:type="pct"/>
            <w:vAlign w:val="center"/>
          </w:tcPr>
          <w:p w:rsidR="00074D39" w:rsidRPr="001D6445" w:rsidRDefault="00074D39" w:rsidP="005230EA">
            <w:pPr>
              <w:spacing w:before="120" w:line="240" w:lineRule="auto"/>
              <w:jc w:val="center"/>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Hoặc ngay khi đầy</w:t>
            </w:r>
          </w:p>
        </w:tc>
      </w:tr>
      <w:tr w:rsidR="00074D39" w:rsidRPr="001D6445" w:rsidTr="005230EA">
        <w:trPr>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8.4. Đánh sàn bằng máy chuyên dụng</w:t>
            </w:r>
          </w:p>
        </w:tc>
        <w:tc>
          <w:tcPr>
            <w:tcW w:w="961" w:type="pct"/>
            <w:vAlign w:val="center"/>
          </w:tcPr>
          <w:p w:rsidR="00074D39" w:rsidRPr="001D6445" w:rsidRDefault="00074D39" w:rsidP="005230EA">
            <w:pPr>
              <w:spacing w:before="120" w:line="240" w:lineRule="auto"/>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439" w:type="pct"/>
            <w:vAlign w:val="center"/>
          </w:tcPr>
          <w:p w:rsidR="00074D39" w:rsidRPr="001D6445" w:rsidRDefault="00074D39" w:rsidP="005230EA">
            <w:pPr>
              <w:spacing w:before="120" w:line="240" w:lineRule="auto"/>
              <w:jc w:val="center"/>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p>
        </w:tc>
      </w:tr>
      <w:tr w:rsidR="00074D39" w:rsidRPr="001D6445" w:rsidTr="005230EA">
        <w:trPr>
          <w:trHeight w:val="1231"/>
          <w:jc w:val="center"/>
        </w:trPr>
        <w:tc>
          <w:tcPr>
            <w:tcW w:w="307" w:type="pct"/>
            <w:vMerge w:val="restar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9</w:t>
            </w:r>
          </w:p>
        </w:tc>
        <w:tc>
          <w:tcPr>
            <w:tcW w:w="570" w:type="pct"/>
            <w:vMerge w:val="restar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bCs/>
                <w:color w:val="0000FF"/>
                <w:szCs w:val="26"/>
              </w:rPr>
              <w:t>Phòng mổ</w:t>
            </w: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9.1. Vệ sinh phòng mổ ngay đầu giờ làm việc, ngay sau mỗi ca phẫu thuật và vệ sinh cuối ngày.</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Sạch sẽ, vô khuẩn</w:t>
            </w:r>
          </w:p>
        </w:tc>
        <w:tc>
          <w:tcPr>
            <w:tcW w:w="482"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39" w:type="pct"/>
            <w:vAlign w:val="center"/>
          </w:tcPr>
          <w:p w:rsidR="00074D39" w:rsidRPr="001D6445" w:rsidRDefault="00074D39" w:rsidP="005230EA">
            <w:pPr>
              <w:spacing w:before="120" w:line="240" w:lineRule="auto"/>
              <w:jc w:val="center"/>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Nhân viên vệ sinh hạn chế ra ngoài khi làm việc tại khu phòng mổ</w:t>
            </w:r>
          </w:p>
        </w:tc>
      </w:tr>
      <w:tr w:rsidR="00074D39" w:rsidRPr="001D6445" w:rsidTr="005230EA">
        <w:trPr>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 xml:space="preserve">9.2. Có dụng cụ vệ sinh riêng cho từng phòng </w:t>
            </w:r>
            <w:r w:rsidRPr="001D6445">
              <w:rPr>
                <w:rFonts w:cs="Times New Roman"/>
                <w:color w:val="0000FF"/>
                <w:szCs w:val="26"/>
              </w:rPr>
              <w:lastRenderedPageBreak/>
              <w:t>mổ.</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lastRenderedPageBreak/>
              <w:t>Mỗi phòng mổ dùng bông lau khác nhau</w:t>
            </w:r>
          </w:p>
        </w:tc>
        <w:tc>
          <w:tcPr>
            <w:tcW w:w="482"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39" w:type="pct"/>
            <w:vAlign w:val="center"/>
          </w:tcPr>
          <w:p w:rsidR="00074D39" w:rsidRPr="001D6445" w:rsidRDefault="00074D39" w:rsidP="005230EA">
            <w:pPr>
              <w:spacing w:before="120" w:line="240" w:lineRule="auto"/>
              <w:jc w:val="center"/>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p>
        </w:tc>
      </w:tr>
      <w:tr w:rsidR="00074D39" w:rsidRPr="001D6445" w:rsidTr="005230EA">
        <w:trPr>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9.3. Không dùng chổi quét trong phòng mổ.</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Chỉ dùng cây đẩy ẩm khi vệ sinh</w:t>
            </w:r>
          </w:p>
        </w:tc>
        <w:tc>
          <w:tcPr>
            <w:tcW w:w="482"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39" w:type="pct"/>
            <w:vAlign w:val="center"/>
          </w:tcPr>
          <w:p w:rsidR="00074D39" w:rsidRPr="001D6445" w:rsidRDefault="00074D39" w:rsidP="005230EA">
            <w:pPr>
              <w:spacing w:before="120" w:line="240" w:lineRule="auto"/>
              <w:jc w:val="center"/>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p>
        </w:tc>
      </w:tr>
      <w:tr w:rsidR="00074D39" w:rsidRPr="001D6445" w:rsidTr="005230EA">
        <w:trPr>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9.4. Xử lý khi bắn máu, dịch tiết ra sàn nhà hoặc khu vực xung quanh</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Xử lý theo quy định</w:t>
            </w: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439" w:type="pct"/>
            <w:vAlign w:val="center"/>
          </w:tcPr>
          <w:p w:rsidR="00074D39" w:rsidRPr="001D6445" w:rsidRDefault="00074D39" w:rsidP="005230EA">
            <w:pPr>
              <w:spacing w:before="120" w:line="240" w:lineRule="auto"/>
              <w:jc w:val="center"/>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Xử lý ngay</w:t>
            </w:r>
          </w:p>
        </w:tc>
      </w:tr>
      <w:tr w:rsidR="00074D39" w:rsidRPr="001D6445" w:rsidTr="005230EA">
        <w:trPr>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9.5. Rác thải phải đi theo một chiều quy định.</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Vận chuyển rác đúng quy định</w:t>
            </w:r>
          </w:p>
        </w:tc>
        <w:tc>
          <w:tcPr>
            <w:tcW w:w="482"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xx</w:t>
            </w:r>
          </w:p>
        </w:tc>
        <w:tc>
          <w:tcPr>
            <w:tcW w:w="439" w:type="pct"/>
            <w:vAlign w:val="center"/>
          </w:tcPr>
          <w:p w:rsidR="00074D39" w:rsidRPr="001D6445" w:rsidRDefault="00074D39" w:rsidP="005230EA">
            <w:pPr>
              <w:spacing w:before="120" w:line="240" w:lineRule="auto"/>
              <w:jc w:val="center"/>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Khi cần</w:t>
            </w:r>
          </w:p>
        </w:tc>
      </w:tr>
      <w:tr w:rsidR="00074D39" w:rsidRPr="001D6445" w:rsidTr="005230EA">
        <w:trPr>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 xml:space="preserve">9.6. Cọ rửa lavabo, nhà tắm, bồn rửa tay </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bẩn, không hoen ố, không mùi hôi, luôn khô ráo</w:t>
            </w:r>
          </w:p>
        </w:tc>
        <w:tc>
          <w:tcPr>
            <w:tcW w:w="482"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xx</w:t>
            </w:r>
          </w:p>
        </w:tc>
        <w:tc>
          <w:tcPr>
            <w:tcW w:w="439" w:type="pct"/>
            <w:vAlign w:val="center"/>
          </w:tcPr>
          <w:p w:rsidR="00074D39" w:rsidRPr="001D6445" w:rsidRDefault="00074D39" w:rsidP="005230EA">
            <w:pPr>
              <w:spacing w:before="120" w:line="240" w:lineRule="auto"/>
              <w:jc w:val="center"/>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Khi cần</w:t>
            </w:r>
          </w:p>
        </w:tc>
      </w:tr>
      <w:tr w:rsidR="00074D39" w:rsidRPr="001D6445" w:rsidTr="005230EA">
        <w:trPr>
          <w:trHeight w:val="1161"/>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9.7. Lau bằng dung dịch sát khuẩn bàn mổ, và các vật dụng thông thường trong phòng mổ</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Luôn sạch sẽ và vô khuẩn</w:t>
            </w:r>
          </w:p>
        </w:tc>
        <w:tc>
          <w:tcPr>
            <w:tcW w:w="482"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39" w:type="pct"/>
            <w:vAlign w:val="center"/>
          </w:tcPr>
          <w:p w:rsidR="00074D39" w:rsidRPr="001D6445" w:rsidRDefault="00074D39" w:rsidP="005230EA">
            <w:pPr>
              <w:spacing w:before="120" w:line="240" w:lineRule="auto"/>
              <w:jc w:val="center"/>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Sau mỗi ca mổ</w:t>
            </w:r>
          </w:p>
        </w:tc>
      </w:tr>
      <w:tr w:rsidR="00074D39" w:rsidRPr="001D6445" w:rsidTr="005230EA">
        <w:trPr>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9.8. Cần lau khô ngay sàn nhà nơi phẫu thuật viên rửa tay</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Sạch sẽ, khô</w:t>
            </w:r>
          </w:p>
        </w:tc>
        <w:tc>
          <w:tcPr>
            <w:tcW w:w="482"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39" w:type="pct"/>
            <w:vAlign w:val="center"/>
          </w:tcPr>
          <w:p w:rsidR="00074D39" w:rsidRPr="001D6445" w:rsidRDefault="00074D39" w:rsidP="005230EA">
            <w:pPr>
              <w:spacing w:before="120" w:line="240" w:lineRule="auto"/>
              <w:jc w:val="center"/>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Khi cần</w:t>
            </w:r>
          </w:p>
        </w:tc>
      </w:tr>
      <w:tr w:rsidR="00074D39" w:rsidRPr="001D6445" w:rsidTr="005230EA">
        <w:trPr>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9.9. Lau tường, cửa kính, cửa ra vào phòng mổ  bằng dung dịch khử khuẩn</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Sạch sẽ, vô khuẩn</w:t>
            </w:r>
          </w:p>
        </w:tc>
        <w:tc>
          <w:tcPr>
            <w:tcW w:w="482"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39" w:type="pct"/>
            <w:vAlign w:val="center"/>
          </w:tcPr>
          <w:p w:rsidR="00074D39" w:rsidRPr="001D6445" w:rsidRDefault="00074D39" w:rsidP="005230EA">
            <w:pPr>
              <w:spacing w:before="120" w:line="240" w:lineRule="auto"/>
              <w:jc w:val="center"/>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p>
        </w:tc>
      </w:tr>
      <w:tr w:rsidR="00074D39" w:rsidRPr="001D6445" w:rsidTr="005230EA">
        <w:trPr>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9.10. Các hành lang trong và ngoài khu mổ</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Sạch sẽ không bụi bẩn, không mạng nhện</w:t>
            </w:r>
          </w:p>
        </w:tc>
        <w:tc>
          <w:tcPr>
            <w:tcW w:w="482"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39"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p>
        </w:tc>
      </w:tr>
      <w:tr w:rsidR="00074D39" w:rsidRPr="001D6445" w:rsidTr="005230EA">
        <w:trPr>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9.11. Mặc trang phục của khu mổ khi làm vệ sinh</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Nhân viên vệ sinh không mặc trang phục khu mổ ra ngoài phạm vi làm việc.</w:t>
            </w:r>
          </w:p>
        </w:tc>
        <w:tc>
          <w:tcPr>
            <w:tcW w:w="482"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39" w:type="pct"/>
            <w:vAlign w:val="center"/>
          </w:tcPr>
          <w:p w:rsidR="00074D39" w:rsidRPr="001D6445" w:rsidRDefault="00074D39" w:rsidP="005230EA">
            <w:pPr>
              <w:spacing w:before="120" w:line="240" w:lineRule="auto"/>
              <w:jc w:val="center"/>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p>
        </w:tc>
      </w:tr>
      <w:tr w:rsidR="00074D39" w:rsidRPr="001D6445" w:rsidTr="005230EA">
        <w:trPr>
          <w:jc w:val="center"/>
        </w:trPr>
        <w:tc>
          <w:tcPr>
            <w:tcW w:w="307" w:type="pct"/>
            <w:vMerge w:val="restar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lastRenderedPageBreak/>
              <w:t>10</w:t>
            </w:r>
          </w:p>
        </w:tc>
        <w:tc>
          <w:tcPr>
            <w:tcW w:w="570" w:type="pct"/>
            <w:vMerge w:val="restar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bCs/>
                <w:color w:val="0000FF"/>
                <w:szCs w:val="26"/>
              </w:rPr>
              <w:t xml:space="preserve">Các thùng đựng rác thải </w:t>
            </w: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 xml:space="preserve">10.1. Cọ rửa bên ngoài </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 xml:space="preserve">Không có bụi và vết bẩn. </w:t>
            </w:r>
          </w:p>
        </w:tc>
        <w:tc>
          <w:tcPr>
            <w:tcW w:w="482"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39" w:type="pct"/>
            <w:vAlign w:val="center"/>
          </w:tcPr>
          <w:p w:rsidR="00074D39" w:rsidRPr="001D6445" w:rsidRDefault="00074D39" w:rsidP="005230EA">
            <w:pPr>
              <w:spacing w:before="120" w:line="240" w:lineRule="auto"/>
              <w:jc w:val="center"/>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p>
        </w:tc>
      </w:tr>
      <w:tr w:rsidR="00074D39" w:rsidRPr="001D6445" w:rsidTr="005230EA">
        <w:trPr>
          <w:jc w:val="center"/>
        </w:trPr>
        <w:tc>
          <w:tcPr>
            <w:tcW w:w="307" w:type="pct"/>
            <w:vMerge/>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10.2. Cọ rửa bên trong</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Trong thùng rác không phải hoàn toàn sạch sẽ, nhưng không được để có mùi hôi</w:t>
            </w:r>
          </w:p>
        </w:tc>
        <w:tc>
          <w:tcPr>
            <w:tcW w:w="482"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39" w:type="pct"/>
            <w:vAlign w:val="center"/>
          </w:tcPr>
          <w:p w:rsidR="00074D39" w:rsidRPr="001D6445" w:rsidRDefault="00074D39" w:rsidP="005230EA">
            <w:pPr>
              <w:spacing w:before="120" w:line="240" w:lineRule="auto"/>
              <w:jc w:val="center"/>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p>
        </w:tc>
      </w:tr>
      <w:tr w:rsidR="00074D39" w:rsidRPr="001D6445" w:rsidTr="005230EA">
        <w:trPr>
          <w:jc w:val="center"/>
        </w:trPr>
        <w:tc>
          <w:tcPr>
            <w:tcW w:w="307" w:type="pct"/>
            <w:vMerge w:val="restar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11</w:t>
            </w:r>
          </w:p>
          <w:p w:rsidR="00074D39" w:rsidRPr="001D6445" w:rsidRDefault="00074D39" w:rsidP="005230EA">
            <w:pPr>
              <w:spacing w:before="120" w:line="240" w:lineRule="auto"/>
              <w:rPr>
                <w:rFonts w:cs="Times New Roman"/>
                <w:color w:val="0000FF"/>
                <w:szCs w:val="26"/>
              </w:rPr>
            </w:pPr>
          </w:p>
        </w:tc>
        <w:tc>
          <w:tcPr>
            <w:tcW w:w="570" w:type="pct"/>
            <w:vMerge w:val="restar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bCs/>
                <w:color w:val="0000FF"/>
                <w:szCs w:val="26"/>
              </w:rPr>
              <w:t>Ngoại cảnh: các đường đi trong khuôn viên viện, nhà cầu.</w:t>
            </w: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11.1. Quét, tua gom rác phát sinh</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 xml:space="preserve">Không có rác </w:t>
            </w:r>
          </w:p>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có lá và cành khô</w:t>
            </w:r>
          </w:p>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có mảnh vụn phi hữu cơ.</w:t>
            </w:r>
          </w:p>
        </w:tc>
        <w:tc>
          <w:tcPr>
            <w:tcW w:w="482"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39" w:type="pct"/>
            <w:vAlign w:val="center"/>
          </w:tcPr>
          <w:p w:rsidR="00074D39" w:rsidRPr="001D6445" w:rsidRDefault="00074D39" w:rsidP="005230EA">
            <w:pPr>
              <w:spacing w:before="120" w:line="240" w:lineRule="auto"/>
              <w:jc w:val="center"/>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Khi cần</w:t>
            </w:r>
          </w:p>
        </w:tc>
      </w:tr>
      <w:tr w:rsidR="00074D39" w:rsidRPr="001D6445" w:rsidTr="005230EA">
        <w:trPr>
          <w:jc w:val="center"/>
        </w:trPr>
        <w:tc>
          <w:tcPr>
            <w:tcW w:w="307" w:type="pct"/>
            <w:vMerge/>
            <w:tcBorders>
              <w:bottom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 xml:space="preserve">11.2. Thu gom và vận chuyển rác tới nơi quy định </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 xml:space="preserve">Không có mùi tại nơi chứa rác </w:t>
            </w:r>
          </w:p>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Vận chuyển theo đúng quy định.</w:t>
            </w:r>
          </w:p>
        </w:tc>
        <w:tc>
          <w:tcPr>
            <w:tcW w:w="482"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39" w:type="pct"/>
            <w:vAlign w:val="center"/>
          </w:tcPr>
          <w:p w:rsidR="00074D39" w:rsidRPr="001D6445" w:rsidRDefault="00074D39" w:rsidP="005230EA">
            <w:pPr>
              <w:spacing w:before="120" w:line="240" w:lineRule="auto"/>
              <w:jc w:val="center"/>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p>
        </w:tc>
      </w:tr>
      <w:tr w:rsidR="00074D39" w:rsidRPr="001D6445" w:rsidTr="005230EA">
        <w:trPr>
          <w:jc w:val="center"/>
        </w:trPr>
        <w:tc>
          <w:tcPr>
            <w:tcW w:w="307" w:type="pct"/>
            <w:vMerge w:val="restart"/>
            <w:tcBorders>
              <w:top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12</w:t>
            </w:r>
          </w:p>
        </w:tc>
        <w:tc>
          <w:tcPr>
            <w:tcW w:w="570" w:type="pct"/>
            <w:vMerge w:val="restar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bCs/>
                <w:color w:val="0000FF"/>
                <w:szCs w:val="26"/>
              </w:rPr>
              <w:t>Chăm sóc cây cảnh</w:t>
            </w: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12.1. Tưới cây hàng ngày</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Cây không bị khô, bị héo.</w:t>
            </w:r>
          </w:p>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Nước được tưới thường xuyên</w:t>
            </w:r>
          </w:p>
        </w:tc>
        <w:tc>
          <w:tcPr>
            <w:tcW w:w="482"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39"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p>
        </w:tc>
      </w:tr>
      <w:tr w:rsidR="00074D39" w:rsidRPr="001D6445" w:rsidTr="005230EA">
        <w:trPr>
          <w:jc w:val="center"/>
        </w:trPr>
        <w:tc>
          <w:tcPr>
            <w:tcW w:w="307" w:type="pct"/>
            <w:vMerge/>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bCs/>
                <w:color w:val="0000FF"/>
                <w:szCs w:val="26"/>
              </w:rPr>
            </w:pP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12.2. Nhặt rác trong các bồn cây cảnh</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Không có rác</w:t>
            </w:r>
          </w:p>
        </w:tc>
        <w:tc>
          <w:tcPr>
            <w:tcW w:w="482"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439" w:type="pct"/>
            <w:vAlign w:val="center"/>
          </w:tcPr>
          <w:p w:rsidR="00074D39" w:rsidRPr="001D6445" w:rsidRDefault="00074D39" w:rsidP="005230EA">
            <w:pPr>
              <w:spacing w:before="120" w:line="240" w:lineRule="auto"/>
              <w:jc w:val="center"/>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p>
          <w:p w:rsidR="00074D39" w:rsidRPr="001D6445" w:rsidRDefault="00074D39" w:rsidP="005230EA">
            <w:pPr>
              <w:spacing w:before="120" w:line="240" w:lineRule="auto"/>
              <w:rPr>
                <w:rFonts w:cs="Times New Roman"/>
                <w:color w:val="0000FF"/>
                <w:szCs w:val="26"/>
              </w:rPr>
            </w:pPr>
          </w:p>
        </w:tc>
      </w:tr>
      <w:tr w:rsidR="00074D39" w:rsidRPr="001D6445" w:rsidTr="005230EA">
        <w:trPr>
          <w:jc w:val="center"/>
        </w:trPr>
        <w:tc>
          <w:tcPr>
            <w:tcW w:w="307" w:type="pct"/>
            <w:vMerge/>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bCs/>
                <w:color w:val="0000FF"/>
                <w:szCs w:val="26"/>
              </w:rPr>
            </w:pP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12.3. Cắt tỉa các hàng cây viền bồn cây cảnh</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Cây gọn gàng</w:t>
            </w: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439" w:type="pct"/>
            <w:vAlign w:val="center"/>
          </w:tcPr>
          <w:p w:rsidR="00074D39" w:rsidRPr="001D6445" w:rsidRDefault="00074D39" w:rsidP="005230EA">
            <w:pPr>
              <w:spacing w:before="120" w:line="240" w:lineRule="auto"/>
              <w:jc w:val="center"/>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Khi cần</w:t>
            </w:r>
          </w:p>
        </w:tc>
      </w:tr>
      <w:tr w:rsidR="00074D39" w:rsidRPr="001D6445" w:rsidTr="005230EA">
        <w:trPr>
          <w:jc w:val="center"/>
        </w:trPr>
        <w:tc>
          <w:tcPr>
            <w:tcW w:w="307" w:type="pct"/>
            <w:vMerge/>
          </w:tcPr>
          <w:p w:rsidR="00074D39" w:rsidRPr="001D6445" w:rsidRDefault="00074D39" w:rsidP="005230EA">
            <w:pPr>
              <w:spacing w:before="120" w:line="240" w:lineRule="auto"/>
              <w:rPr>
                <w:rFonts w:cs="Times New Roman"/>
                <w:color w:val="0000FF"/>
                <w:szCs w:val="26"/>
              </w:rPr>
            </w:pPr>
          </w:p>
        </w:tc>
        <w:tc>
          <w:tcPr>
            <w:tcW w:w="570" w:type="pct"/>
            <w:vMerge/>
            <w:tcBorders>
              <w:right w:val="single" w:sz="4" w:space="0" w:color="auto"/>
            </w:tcBorders>
            <w:vAlign w:val="center"/>
          </w:tcPr>
          <w:p w:rsidR="00074D39" w:rsidRPr="001D6445" w:rsidRDefault="00074D39" w:rsidP="005230EA">
            <w:pPr>
              <w:spacing w:before="120" w:line="240" w:lineRule="auto"/>
              <w:rPr>
                <w:rFonts w:cs="Times New Roman"/>
                <w:bCs/>
                <w:color w:val="0000FF"/>
                <w:szCs w:val="26"/>
              </w:rPr>
            </w:pPr>
          </w:p>
        </w:tc>
        <w:tc>
          <w:tcPr>
            <w:tcW w:w="964"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12.4. Phun thuốc diệt sâu rệp (nếu có)</w:t>
            </w:r>
          </w:p>
        </w:tc>
        <w:tc>
          <w:tcPr>
            <w:tcW w:w="961" w:type="pct"/>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Cây không có sâu</w:t>
            </w:r>
          </w:p>
        </w:tc>
        <w:tc>
          <w:tcPr>
            <w:tcW w:w="482" w:type="pct"/>
            <w:vAlign w:val="center"/>
          </w:tcPr>
          <w:p w:rsidR="00074D39" w:rsidRPr="001D6445" w:rsidRDefault="00074D39" w:rsidP="005230EA">
            <w:pPr>
              <w:spacing w:before="120" w:line="240" w:lineRule="auto"/>
              <w:jc w:val="center"/>
              <w:rPr>
                <w:rFonts w:cs="Times New Roman"/>
                <w:color w:val="0000FF"/>
                <w:szCs w:val="26"/>
              </w:rPr>
            </w:pPr>
          </w:p>
        </w:tc>
        <w:tc>
          <w:tcPr>
            <w:tcW w:w="439" w:type="pct"/>
            <w:vAlign w:val="center"/>
          </w:tcPr>
          <w:p w:rsidR="00074D39" w:rsidRPr="001D6445" w:rsidRDefault="00074D39" w:rsidP="005230EA">
            <w:pPr>
              <w:spacing w:before="120" w:line="240" w:lineRule="auto"/>
              <w:jc w:val="center"/>
              <w:rPr>
                <w:rFonts w:cs="Times New Roman"/>
                <w:color w:val="0000FF"/>
                <w:szCs w:val="26"/>
              </w:rPr>
            </w:pPr>
          </w:p>
        </w:tc>
        <w:tc>
          <w:tcPr>
            <w:tcW w:w="482" w:type="pct"/>
            <w:vAlign w:val="center"/>
          </w:tcPr>
          <w:p w:rsidR="00074D39" w:rsidRPr="001D6445" w:rsidRDefault="00074D39" w:rsidP="005230EA">
            <w:pPr>
              <w:spacing w:before="120" w:line="240" w:lineRule="auto"/>
              <w:jc w:val="center"/>
              <w:rPr>
                <w:rFonts w:cs="Times New Roman"/>
                <w:color w:val="0000FF"/>
                <w:szCs w:val="26"/>
              </w:rPr>
            </w:pPr>
            <w:r w:rsidRPr="001D6445">
              <w:rPr>
                <w:rFonts w:cs="Times New Roman"/>
                <w:color w:val="0000FF"/>
                <w:szCs w:val="26"/>
              </w:rPr>
              <w:t>x</w:t>
            </w:r>
          </w:p>
        </w:tc>
        <w:tc>
          <w:tcPr>
            <w:tcW w:w="357" w:type="pct"/>
            <w:tcBorders>
              <w:right w:val="single" w:sz="4" w:space="0" w:color="auto"/>
            </w:tcBorders>
            <w:vAlign w:val="center"/>
          </w:tcPr>
          <w:p w:rsidR="00074D39" w:rsidRPr="001D6445" w:rsidRDefault="00074D39" w:rsidP="005230EA">
            <w:pPr>
              <w:spacing w:before="120" w:line="240" w:lineRule="auto"/>
              <w:rPr>
                <w:rFonts w:cs="Times New Roman"/>
                <w:color w:val="0000FF"/>
                <w:szCs w:val="26"/>
              </w:rPr>
            </w:pPr>
          </w:p>
        </w:tc>
        <w:tc>
          <w:tcPr>
            <w:tcW w:w="439" w:type="pct"/>
            <w:tcBorders>
              <w:left w:val="single" w:sz="4" w:space="0" w:color="auto"/>
            </w:tcBorders>
            <w:vAlign w:val="center"/>
          </w:tcPr>
          <w:p w:rsidR="00074D39" w:rsidRPr="001D6445" w:rsidRDefault="00074D39" w:rsidP="005230EA">
            <w:pPr>
              <w:spacing w:before="120" w:line="240" w:lineRule="auto"/>
              <w:rPr>
                <w:rFonts w:cs="Times New Roman"/>
                <w:color w:val="0000FF"/>
                <w:szCs w:val="26"/>
              </w:rPr>
            </w:pPr>
            <w:r w:rsidRPr="001D6445">
              <w:rPr>
                <w:rFonts w:cs="Times New Roman"/>
                <w:color w:val="0000FF"/>
                <w:szCs w:val="26"/>
              </w:rPr>
              <w:t>Khi cần</w:t>
            </w:r>
          </w:p>
        </w:tc>
      </w:tr>
    </w:tbl>
    <w:p w:rsidR="00666974" w:rsidRDefault="00666974" w:rsidP="00074D39">
      <w:pPr>
        <w:spacing w:before="120" w:after="120" w:line="264" w:lineRule="auto"/>
        <w:jc w:val="center"/>
        <w:rPr>
          <w:b/>
          <w:color w:val="0000FF"/>
          <w:szCs w:val="26"/>
        </w:rPr>
      </w:pPr>
    </w:p>
    <w:p w:rsidR="00666974" w:rsidRDefault="00666974" w:rsidP="00074D39">
      <w:pPr>
        <w:spacing w:before="120" w:after="120" w:line="264" w:lineRule="auto"/>
        <w:jc w:val="center"/>
        <w:rPr>
          <w:b/>
          <w:color w:val="0000FF"/>
          <w:szCs w:val="26"/>
        </w:rPr>
      </w:pPr>
    </w:p>
    <w:p w:rsidR="00666974" w:rsidRDefault="00666974" w:rsidP="00074D39">
      <w:pPr>
        <w:spacing w:before="120" w:after="120" w:line="264" w:lineRule="auto"/>
        <w:jc w:val="center"/>
        <w:rPr>
          <w:b/>
          <w:color w:val="0000FF"/>
          <w:szCs w:val="26"/>
        </w:rPr>
      </w:pPr>
    </w:p>
    <w:p w:rsidR="00666974" w:rsidRDefault="00666974" w:rsidP="00074D39">
      <w:pPr>
        <w:spacing w:before="120" w:after="120" w:line="264" w:lineRule="auto"/>
        <w:jc w:val="center"/>
        <w:rPr>
          <w:b/>
          <w:color w:val="0000FF"/>
          <w:szCs w:val="26"/>
        </w:rPr>
      </w:pPr>
    </w:p>
    <w:p w:rsidR="00666974" w:rsidRDefault="00666974" w:rsidP="00074D39">
      <w:pPr>
        <w:spacing w:before="120" w:after="120" w:line="264" w:lineRule="auto"/>
        <w:jc w:val="center"/>
        <w:rPr>
          <w:b/>
          <w:color w:val="0000FF"/>
          <w:szCs w:val="26"/>
        </w:rPr>
      </w:pPr>
    </w:p>
    <w:p w:rsidR="00666974" w:rsidRDefault="00666974" w:rsidP="00074D39">
      <w:pPr>
        <w:spacing w:before="120" w:after="120" w:line="264" w:lineRule="auto"/>
        <w:jc w:val="center"/>
        <w:rPr>
          <w:b/>
          <w:color w:val="0000FF"/>
          <w:szCs w:val="26"/>
        </w:rPr>
      </w:pPr>
    </w:p>
    <w:bookmarkEnd w:id="1"/>
    <w:bookmarkEnd w:id="2"/>
    <w:bookmarkEnd w:id="3"/>
    <w:bookmarkEnd w:id="4"/>
    <w:bookmarkEnd w:id="5"/>
    <w:bookmarkEnd w:id="6"/>
    <w:p w:rsidR="00C06935" w:rsidRDefault="00C06935" w:rsidP="00074D39">
      <w:pPr>
        <w:spacing w:line="288" w:lineRule="auto"/>
        <w:rPr>
          <w:b/>
          <w:szCs w:val="28"/>
          <w:lang w:val="pt-BR"/>
        </w:rPr>
      </w:pPr>
    </w:p>
    <w:p w:rsidR="005910D5" w:rsidRDefault="005910D5" w:rsidP="005910D5">
      <w:pPr>
        <w:spacing w:before="120" w:line="300" w:lineRule="atLeast"/>
        <w:jc w:val="center"/>
        <w:rPr>
          <w:b/>
          <w:szCs w:val="26"/>
          <w:lang w:val="es-ES"/>
        </w:rPr>
      </w:pPr>
      <w:r w:rsidRPr="00A2144B">
        <w:rPr>
          <w:b/>
          <w:szCs w:val="26"/>
          <w:lang w:val="es-ES"/>
        </w:rPr>
        <w:lastRenderedPageBreak/>
        <w:t>PHỤ LỤC 03 – YÊU CẦU THIẾT BỊ MÁY MÓC</w:t>
      </w:r>
    </w:p>
    <w:p w:rsidR="0028248D" w:rsidRDefault="00B943B9" w:rsidP="002331A4">
      <w:pPr>
        <w:widowControl w:val="0"/>
        <w:tabs>
          <w:tab w:val="left" w:pos="567"/>
        </w:tabs>
        <w:spacing w:before="120" w:after="120"/>
        <w:jc w:val="center"/>
        <w:rPr>
          <w:i/>
        </w:rPr>
      </w:pPr>
      <w:r w:rsidRPr="005F3BA7">
        <w:rPr>
          <w:i/>
        </w:rPr>
        <w:t xml:space="preserve">(Kèm </w:t>
      </w:r>
      <w:proofErr w:type="gramStart"/>
      <w:r w:rsidRPr="005F3BA7">
        <w:rPr>
          <w:i/>
        </w:rPr>
        <w:t>theo</w:t>
      </w:r>
      <w:proofErr w:type="gramEnd"/>
      <w:r w:rsidRPr="005F3BA7">
        <w:rPr>
          <w:i/>
        </w:rPr>
        <w:t xml:space="preserve"> </w:t>
      </w:r>
      <w:r>
        <w:rPr>
          <w:i/>
        </w:rPr>
        <w:t>Thư mời báo giá</w:t>
      </w:r>
      <w:r w:rsidRPr="005F3BA7">
        <w:rPr>
          <w:i/>
        </w:rPr>
        <w:t xml:space="preserve"> ngày </w:t>
      </w:r>
      <w:r w:rsidR="003F5B1C">
        <w:rPr>
          <w:i/>
        </w:rPr>
        <w:t>02/03</w:t>
      </w:r>
      <w:r>
        <w:rPr>
          <w:i/>
        </w:rPr>
        <w:t>/2022</w:t>
      </w:r>
      <w:r>
        <w:t xml:space="preserve"> </w:t>
      </w:r>
      <w:r w:rsidRPr="005F3BA7">
        <w:rPr>
          <w:i/>
        </w:rPr>
        <w:t xml:space="preserve">của Giám đốc </w:t>
      </w:r>
      <w:r>
        <w:rPr>
          <w:i/>
        </w:rPr>
        <w:t>BVĐK</w:t>
      </w:r>
      <w:r w:rsidRPr="005F3BA7">
        <w:rPr>
          <w:i/>
        </w:rPr>
        <w:t xml:space="preserve"> Bắc Ninh)</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382"/>
        <w:gridCol w:w="2033"/>
        <w:gridCol w:w="3504"/>
        <w:gridCol w:w="990"/>
        <w:gridCol w:w="1075"/>
        <w:gridCol w:w="238"/>
      </w:tblGrid>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265830" w:rsidRDefault="002A2AB0" w:rsidP="005230EA">
            <w:pPr>
              <w:spacing w:after="0"/>
              <w:jc w:val="center"/>
              <w:rPr>
                <w:rFonts w:cs="Times New Roman"/>
                <w:color w:val="000000" w:themeColor="text1"/>
                <w:szCs w:val="26"/>
              </w:rPr>
            </w:pPr>
            <w:r w:rsidRPr="00265830">
              <w:rPr>
                <w:rFonts w:cs="Times New Roman"/>
                <w:b/>
                <w:bCs/>
                <w:color w:val="000000" w:themeColor="text1"/>
                <w:szCs w:val="26"/>
              </w:rPr>
              <w:t>STT</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265830" w:rsidRDefault="002A2AB0" w:rsidP="005230EA">
            <w:pPr>
              <w:spacing w:after="0"/>
              <w:jc w:val="center"/>
              <w:rPr>
                <w:rFonts w:cs="Times New Roman"/>
                <w:color w:val="000000" w:themeColor="text1"/>
                <w:szCs w:val="26"/>
              </w:rPr>
            </w:pPr>
            <w:r w:rsidRPr="00265830">
              <w:rPr>
                <w:rFonts w:cs="Times New Roman"/>
                <w:b/>
                <w:bCs/>
                <w:color w:val="000000" w:themeColor="text1"/>
                <w:szCs w:val="26"/>
              </w:rPr>
              <w:t>Loại thiết bị</w:t>
            </w: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265830" w:rsidRDefault="002A2AB0" w:rsidP="005230EA">
            <w:pPr>
              <w:spacing w:after="0"/>
              <w:jc w:val="center"/>
              <w:rPr>
                <w:rFonts w:cs="Times New Roman"/>
                <w:color w:val="000000" w:themeColor="text1"/>
                <w:szCs w:val="26"/>
              </w:rPr>
            </w:pPr>
            <w:r w:rsidRPr="00265830">
              <w:rPr>
                <w:rFonts w:cs="Times New Roman"/>
                <w:b/>
                <w:bCs/>
                <w:color w:val="000000" w:themeColor="text1"/>
                <w:szCs w:val="26"/>
              </w:rPr>
              <w:t>Đặc điểm thiết bị</w:t>
            </w:r>
          </w:p>
        </w:tc>
        <w:tc>
          <w:tcPr>
            <w:tcW w:w="53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A2AB0" w:rsidRPr="00265830" w:rsidRDefault="002A2AB0" w:rsidP="005230EA">
            <w:pPr>
              <w:spacing w:after="0"/>
              <w:jc w:val="center"/>
              <w:rPr>
                <w:rFonts w:cs="Times New Roman"/>
                <w:b/>
                <w:bCs/>
                <w:color w:val="000000" w:themeColor="text1"/>
                <w:szCs w:val="26"/>
              </w:rPr>
            </w:pPr>
            <w:r w:rsidRPr="00265830">
              <w:rPr>
                <w:rFonts w:cs="Times New Roman"/>
                <w:b/>
                <w:color w:val="000000" w:themeColor="text1"/>
                <w:szCs w:val="26"/>
                <w:lang w:eastAsia="vi-VN"/>
              </w:rPr>
              <w:t>Đơn vị tính</w:t>
            </w:r>
          </w:p>
        </w:tc>
        <w:tc>
          <w:tcPr>
            <w:tcW w:w="583"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265830" w:rsidRDefault="002A2AB0" w:rsidP="005230EA">
            <w:pPr>
              <w:spacing w:after="0"/>
              <w:jc w:val="center"/>
              <w:rPr>
                <w:rFonts w:cs="Times New Roman"/>
                <w:color w:val="000000" w:themeColor="text1"/>
                <w:szCs w:val="26"/>
              </w:rPr>
            </w:pPr>
            <w:r w:rsidRPr="00265830">
              <w:rPr>
                <w:rFonts w:cs="Times New Roman"/>
                <w:b/>
                <w:bCs/>
                <w:color w:val="000000" w:themeColor="text1"/>
                <w:szCs w:val="26"/>
              </w:rPr>
              <w:t>Số lượng nhà thầu cung cấp / năm</w:t>
            </w:r>
          </w:p>
        </w:tc>
      </w:tr>
      <w:tr w:rsidR="002A2AB0" w:rsidRPr="00265830" w:rsidTr="005230EA">
        <w:trPr>
          <w:gridAfter w:val="1"/>
          <w:wAfter w:w="129" w:type="pct"/>
          <w:trHeight w:val="2212"/>
        </w:trPr>
        <w:tc>
          <w:tcPr>
            <w:tcW w:w="74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ind w:hanging="52"/>
              <w:rPr>
                <w:b/>
                <w:color w:val="000000" w:themeColor="text1"/>
                <w:szCs w:val="26"/>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 xml:space="preserve">Máy đánh sàn liên hợp đa năng có ghế lái - loại công suất cao </w:t>
            </w: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Công suất làm sạch 5230m2/h, 2 chổi đường kính 41cm, c/s mô tơ chổi 0,45KW, c/s mô tơ hút 0,5KW bình đựng dung dịch và nước thải 110L. Chạy bằng ắc quy Cơ chế lái: ngồi ghế lái</w:t>
            </w:r>
          </w:p>
        </w:tc>
        <w:tc>
          <w:tcPr>
            <w:tcW w:w="53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Chiếc</w:t>
            </w:r>
          </w:p>
        </w:tc>
        <w:tc>
          <w:tcPr>
            <w:tcW w:w="583"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1</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 xml:space="preserve">Máy đánh sàn liên hợp đa năng có ghế lái - loại công suất trung bình </w:t>
            </w: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F2191F" w:rsidRDefault="002A2AB0" w:rsidP="005230EA">
            <w:pPr>
              <w:spacing w:after="0"/>
              <w:rPr>
                <w:rFonts w:cs="Times New Roman"/>
                <w:color w:val="000000" w:themeColor="text1"/>
                <w:szCs w:val="26"/>
              </w:rPr>
            </w:pPr>
            <w:r w:rsidRPr="00F2191F">
              <w:rPr>
                <w:rFonts w:cs="Times New Roman"/>
                <w:color w:val="000000" w:themeColor="text1"/>
                <w:szCs w:val="26"/>
              </w:rPr>
              <w:t>Máy chà sàn liên hợp ngồi lái, năng xuất làm việc 4200 m2/h, chạy bằng điện.</w:t>
            </w:r>
          </w:p>
        </w:tc>
        <w:tc>
          <w:tcPr>
            <w:tcW w:w="53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Chiếc</w:t>
            </w:r>
          </w:p>
        </w:tc>
        <w:tc>
          <w:tcPr>
            <w:tcW w:w="583"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1</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 xml:space="preserve">Máy đánh sàn đa năng không ghế lái - loại công suất cao </w:t>
            </w: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F2191F" w:rsidRDefault="002A2AB0" w:rsidP="005230EA">
            <w:pPr>
              <w:spacing w:after="0"/>
              <w:rPr>
                <w:rFonts w:cs="Times New Roman"/>
                <w:color w:val="000000" w:themeColor="text1"/>
                <w:szCs w:val="26"/>
              </w:rPr>
            </w:pPr>
            <w:r w:rsidRPr="00F2191F">
              <w:rPr>
                <w:rFonts w:cs="Times New Roman"/>
                <w:color w:val="000000" w:themeColor="text1"/>
                <w:szCs w:val="26"/>
              </w:rPr>
              <w:t>Công suất làm sạch 1.950m2/giờ, đường kính làm việc 50cm, công suất mô tơ bàn chải 0,55KW, mô tơ hút 0,40KW, dung tích bình dung dịch 50L, bình chứa chất thải 50L, chạy bằng ắc quy. Cơ chế lái: đi bộ vận hành.</w:t>
            </w:r>
          </w:p>
        </w:tc>
        <w:tc>
          <w:tcPr>
            <w:tcW w:w="53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Chiếc</w:t>
            </w:r>
          </w:p>
        </w:tc>
        <w:tc>
          <w:tcPr>
            <w:tcW w:w="583"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1</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lang w:val="vi-VN" w:eastAsia="vi-VN"/>
              </w:rPr>
              <w:t>Máy đánh sàn đa năng không ghế lái - loại công suất trung bình</w:t>
            </w:r>
            <w:r w:rsidRPr="00265830">
              <w:rPr>
                <w:rFonts w:cs="Times New Roman"/>
                <w:color w:val="000000" w:themeColor="text1"/>
                <w:szCs w:val="26"/>
                <w:lang w:eastAsia="vi-VN"/>
              </w:rPr>
              <w:t xml:space="preserve"> </w:t>
            </w:r>
            <w:r w:rsidRPr="00265830">
              <w:rPr>
                <w:rFonts w:cs="Times New Roman"/>
                <w:color w:val="000000" w:themeColor="text1"/>
                <w:szCs w:val="26"/>
              </w:rPr>
              <w:t>(chổi đĩa đơn )</w:t>
            </w: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Công suất làm việc 1.858m2/h, cs môtơ bàn chải 0,75KW, cs môtơ hút 0,5KW,bình dung dịch 42L,bình chứa chất thải 53L, bàn gắn phớt/ bàn chải 51cm. Chạy bằng ắc quy. Cơ chế lái: đi bộ vận hành</w:t>
            </w:r>
          </w:p>
        </w:tc>
        <w:tc>
          <w:tcPr>
            <w:tcW w:w="53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Chiếc</w:t>
            </w:r>
          </w:p>
        </w:tc>
        <w:tc>
          <w:tcPr>
            <w:tcW w:w="583"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1</w:t>
            </w:r>
          </w:p>
        </w:tc>
      </w:tr>
      <w:tr w:rsidR="002A2AB0" w:rsidRPr="00265830" w:rsidTr="005230EA">
        <w:trPr>
          <w:gridAfter w:val="1"/>
          <w:wAfter w:w="129" w:type="pct"/>
          <w:trHeight w:val="925"/>
        </w:trPr>
        <w:tc>
          <w:tcPr>
            <w:tcW w:w="74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 xml:space="preserve">Máy phun áp lực cao </w:t>
            </w: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Mô tơ tự động  3kw, công suất  720 Lít/ giờ</w:t>
            </w:r>
          </w:p>
        </w:tc>
        <w:tc>
          <w:tcPr>
            <w:tcW w:w="53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Chiếc</w:t>
            </w:r>
          </w:p>
        </w:tc>
        <w:tc>
          <w:tcPr>
            <w:tcW w:w="583"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1</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 xml:space="preserve">Máy thông cống </w:t>
            </w: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Máy thông cống có thể để cáp tiến và lùi, dây cáp dài  23m x đường kính dây  0.9cm</w:t>
            </w:r>
          </w:p>
        </w:tc>
        <w:tc>
          <w:tcPr>
            <w:tcW w:w="53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A2AB0" w:rsidRPr="00265830" w:rsidRDefault="002A2AB0" w:rsidP="005230EA">
            <w:pPr>
              <w:spacing w:after="0"/>
              <w:jc w:val="center"/>
              <w:rPr>
                <w:rFonts w:cs="Times New Roman"/>
                <w:b/>
                <w:color w:val="000000" w:themeColor="text1"/>
                <w:szCs w:val="26"/>
                <w:lang w:eastAsia="vi-VN"/>
              </w:rPr>
            </w:pPr>
            <w:r w:rsidRPr="00265830">
              <w:rPr>
                <w:rFonts w:cs="Times New Roman"/>
                <w:color w:val="000000" w:themeColor="text1"/>
                <w:szCs w:val="26"/>
              </w:rPr>
              <w:t>Chiếc</w:t>
            </w:r>
          </w:p>
        </w:tc>
        <w:tc>
          <w:tcPr>
            <w:tcW w:w="583"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2</w:t>
            </w:r>
          </w:p>
        </w:tc>
      </w:tr>
      <w:tr w:rsidR="002A2AB0" w:rsidRPr="00265830" w:rsidTr="005230EA">
        <w:trPr>
          <w:gridAfter w:val="1"/>
          <w:wAfter w:w="129" w:type="pct"/>
          <w:trHeight w:val="1325"/>
        </w:trPr>
        <w:tc>
          <w:tcPr>
            <w:tcW w:w="74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 xml:space="preserve">Xe đẩy đa năng </w:t>
            </w: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Xe bao gồm xô lau, vắt giẻ các khay đựng đồ, giá đỡ, túi đựng rác dùng để lau các khu vực.</w:t>
            </w:r>
          </w:p>
        </w:tc>
        <w:tc>
          <w:tcPr>
            <w:tcW w:w="53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A2AB0" w:rsidRPr="00265830" w:rsidRDefault="002A2AB0" w:rsidP="005230EA">
            <w:pPr>
              <w:spacing w:after="0"/>
              <w:jc w:val="center"/>
              <w:rPr>
                <w:rFonts w:cs="Times New Roman"/>
                <w:bCs/>
                <w:color w:val="000000" w:themeColor="text1"/>
                <w:szCs w:val="26"/>
                <w:lang w:eastAsia="vi-VN"/>
              </w:rPr>
            </w:pPr>
            <w:r w:rsidRPr="00265830">
              <w:rPr>
                <w:rFonts w:cs="Times New Roman"/>
                <w:bCs/>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15</w:t>
            </w:r>
          </w:p>
        </w:tc>
      </w:tr>
      <w:tr w:rsidR="002A2AB0" w:rsidRPr="00265830" w:rsidTr="005230EA">
        <w:trPr>
          <w:gridAfter w:val="1"/>
          <w:wAfter w:w="129" w:type="pct"/>
          <w:trHeight w:val="985"/>
        </w:trPr>
        <w:tc>
          <w:tcPr>
            <w:tcW w:w="74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 xml:space="preserve">Máy cắt cỏ </w:t>
            </w: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Máy cắt cỏ dùng lưỡi cắt cỏ nhiều tốc độ, chạy bằng xăng</w:t>
            </w:r>
          </w:p>
        </w:tc>
        <w:tc>
          <w:tcPr>
            <w:tcW w:w="53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A2AB0" w:rsidRPr="00265830" w:rsidRDefault="002A2AB0" w:rsidP="005230EA">
            <w:pPr>
              <w:spacing w:after="0"/>
              <w:jc w:val="center"/>
              <w:rPr>
                <w:rFonts w:cs="Times New Roman"/>
                <w:bCs/>
                <w:color w:val="000000" w:themeColor="text1"/>
                <w:szCs w:val="26"/>
                <w:lang w:eastAsia="vi-VN"/>
              </w:rPr>
            </w:pPr>
            <w:r w:rsidRPr="00265830">
              <w:rPr>
                <w:rFonts w:cs="Times New Roman"/>
                <w:bCs/>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1</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 xml:space="preserve">Máy giặt 12 kg </w:t>
            </w: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Công suất 12 kg giặt đồ khô. Dùng để giặt các giẻ lau</w:t>
            </w:r>
          </w:p>
        </w:tc>
        <w:tc>
          <w:tcPr>
            <w:tcW w:w="53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A2AB0" w:rsidRPr="00265830" w:rsidRDefault="002A2AB0" w:rsidP="005230EA">
            <w:pPr>
              <w:spacing w:after="0"/>
              <w:jc w:val="center"/>
              <w:rPr>
                <w:rFonts w:cs="Times New Roman"/>
                <w:bCs/>
                <w:color w:val="000000" w:themeColor="text1"/>
                <w:szCs w:val="26"/>
                <w:lang w:eastAsia="vi-VN"/>
              </w:rPr>
            </w:pPr>
            <w:r w:rsidRPr="00265830">
              <w:rPr>
                <w:rFonts w:cs="Times New Roman"/>
                <w:bCs/>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2</w:t>
            </w:r>
          </w:p>
        </w:tc>
      </w:tr>
      <w:tr w:rsidR="002A2AB0" w:rsidRPr="00265830" w:rsidTr="005230EA">
        <w:trPr>
          <w:gridAfter w:val="1"/>
          <w:wAfter w:w="129" w:type="pct"/>
          <w:trHeight w:val="1687"/>
        </w:trPr>
        <w:tc>
          <w:tcPr>
            <w:tcW w:w="74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265830" w:rsidRDefault="002A2AB0" w:rsidP="005230EA">
            <w:pPr>
              <w:shd w:val="clear" w:color="auto" w:fill="FFFFFF"/>
              <w:spacing w:after="0"/>
              <w:rPr>
                <w:rFonts w:cs="Times New Roman"/>
                <w:color w:val="000000" w:themeColor="text1"/>
                <w:szCs w:val="26"/>
              </w:rPr>
            </w:pPr>
            <w:r w:rsidRPr="00265830">
              <w:rPr>
                <w:rFonts w:cs="Times New Roman"/>
                <w:color w:val="000000" w:themeColor="text1"/>
                <w:szCs w:val="26"/>
              </w:rPr>
              <w:fldChar w:fldCharType="begin"/>
            </w:r>
            <w:r w:rsidRPr="00265830">
              <w:rPr>
                <w:rFonts w:cs="Times New Roman"/>
                <w:color w:val="000000" w:themeColor="text1"/>
                <w:szCs w:val="26"/>
              </w:rPr>
              <w:instrText xml:space="preserve"> HYPERLINK "https://www.dienmayxanh.com/may-say-quan-ao/candy-cs-v9df-s" </w:instrText>
            </w:r>
            <w:r w:rsidRPr="00265830">
              <w:rPr>
                <w:rFonts w:cs="Times New Roman"/>
                <w:color w:val="000000" w:themeColor="text1"/>
                <w:szCs w:val="26"/>
              </w:rPr>
              <w:fldChar w:fldCharType="separate"/>
            </w:r>
            <w:r w:rsidRPr="00265830">
              <w:rPr>
                <w:rFonts w:cs="Times New Roman"/>
                <w:color w:val="000000" w:themeColor="text1"/>
                <w:szCs w:val="26"/>
              </w:rPr>
              <w:br/>
            </w:r>
          </w:p>
          <w:p w:rsidR="002A2AB0" w:rsidRPr="00265830" w:rsidRDefault="002A2AB0" w:rsidP="005230EA">
            <w:pPr>
              <w:shd w:val="clear" w:color="auto" w:fill="FFFFFF"/>
              <w:spacing w:after="0"/>
              <w:outlineLvl w:val="2"/>
              <w:rPr>
                <w:rFonts w:cs="Times New Roman"/>
                <w:color w:val="000000" w:themeColor="text1"/>
                <w:szCs w:val="26"/>
              </w:rPr>
            </w:pPr>
            <w:r w:rsidRPr="00265830">
              <w:rPr>
                <w:rFonts w:cs="Times New Roman"/>
                <w:color w:val="000000" w:themeColor="text1"/>
                <w:szCs w:val="26"/>
              </w:rPr>
              <w:t xml:space="preserve">Máy sấy </w:t>
            </w:r>
          </w:p>
          <w:p w:rsidR="002A2AB0" w:rsidRPr="00265830" w:rsidRDefault="002A2AB0" w:rsidP="005230EA">
            <w:pPr>
              <w:shd w:val="clear" w:color="auto" w:fill="FFFFFF"/>
              <w:spacing w:after="0"/>
              <w:rPr>
                <w:rFonts w:cs="Times New Roman"/>
                <w:color w:val="000000" w:themeColor="text1"/>
                <w:szCs w:val="26"/>
              </w:rPr>
            </w:pPr>
            <w:r w:rsidRPr="00265830">
              <w:rPr>
                <w:rFonts w:cs="Times New Roman"/>
                <w:color w:val="000000" w:themeColor="text1"/>
                <w:szCs w:val="26"/>
              </w:rPr>
              <w:fldChar w:fldCharType="end"/>
            </w:r>
          </w:p>
          <w:p w:rsidR="002A2AB0" w:rsidRPr="00265830" w:rsidRDefault="002A2AB0" w:rsidP="005230EA">
            <w:pPr>
              <w:spacing w:after="0"/>
              <w:rPr>
                <w:rFonts w:cs="Times New Roman"/>
                <w:color w:val="000000" w:themeColor="text1"/>
                <w:szCs w:val="26"/>
              </w:rPr>
            </w:pP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Dùng để sấy khô các giẻ lau phục vụ công việc làm sạch tại bệnh viện. Khối lượng sấy  7.5 kg, Công suất  2250W, sử dụng được với điện áp 220V/50Hz.</w:t>
            </w:r>
          </w:p>
        </w:tc>
        <w:tc>
          <w:tcPr>
            <w:tcW w:w="53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A2AB0" w:rsidRPr="00265830" w:rsidRDefault="002A2AB0" w:rsidP="005230EA">
            <w:pPr>
              <w:spacing w:after="0"/>
              <w:jc w:val="center"/>
              <w:rPr>
                <w:rFonts w:cs="Times New Roman"/>
                <w:bCs/>
                <w:color w:val="000000" w:themeColor="text1"/>
                <w:szCs w:val="26"/>
                <w:lang w:eastAsia="vi-VN"/>
              </w:rPr>
            </w:pPr>
            <w:r w:rsidRPr="00265830">
              <w:rPr>
                <w:rFonts w:cs="Times New Roman"/>
                <w:bCs/>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2</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 xml:space="preserve">Máy hút bụi, hút nước </w:t>
            </w: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Để hút bụi, hút nước Công suất  2400W, Có bình chứa  60 lít có ống hút và bàn hút</w:t>
            </w:r>
          </w:p>
        </w:tc>
        <w:tc>
          <w:tcPr>
            <w:tcW w:w="53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A2AB0" w:rsidRPr="00265830" w:rsidRDefault="002A2AB0" w:rsidP="005230EA">
            <w:pPr>
              <w:spacing w:after="0"/>
              <w:jc w:val="center"/>
              <w:rPr>
                <w:rFonts w:cs="Times New Roman"/>
                <w:bCs/>
                <w:color w:val="000000" w:themeColor="text1"/>
                <w:szCs w:val="26"/>
                <w:lang w:eastAsia="vi-VN"/>
              </w:rPr>
            </w:pPr>
            <w:r w:rsidRPr="00265830">
              <w:rPr>
                <w:rFonts w:cs="Times New Roman"/>
                <w:bCs/>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2</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Thang nhôm 2.5M</w:t>
            </w: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Thang chữ A 2,5m bằng kim loại, dùng để làm các việc định kỳ trên cao</w:t>
            </w:r>
          </w:p>
        </w:tc>
        <w:tc>
          <w:tcPr>
            <w:tcW w:w="53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A2AB0" w:rsidRPr="00265830" w:rsidRDefault="002A2AB0" w:rsidP="005230EA">
            <w:pPr>
              <w:spacing w:after="0"/>
              <w:jc w:val="center"/>
              <w:rPr>
                <w:rFonts w:cs="Times New Roman"/>
                <w:bCs/>
                <w:color w:val="000000" w:themeColor="text1"/>
                <w:szCs w:val="26"/>
                <w:lang w:eastAsia="vi-VN"/>
              </w:rPr>
            </w:pPr>
            <w:r w:rsidRPr="00265830">
              <w:rPr>
                <w:rFonts w:cs="Times New Roman"/>
                <w:bCs/>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3</w:t>
            </w:r>
          </w:p>
        </w:tc>
      </w:tr>
      <w:tr w:rsidR="002A2AB0" w:rsidRPr="00265830" w:rsidTr="005230EA">
        <w:trPr>
          <w:gridAfter w:val="1"/>
          <w:wAfter w:w="129" w:type="pct"/>
          <w:trHeight w:val="936"/>
        </w:trPr>
        <w:tc>
          <w:tcPr>
            <w:tcW w:w="74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Xe lau nhà đôi 2 x 30l có giỏ vắt</w:t>
            </w:r>
          </w:p>
        </w:tc>
        <w:tc>
          <w:tcPr>
            <w:tcW w:w="1900"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Xe bao gồm 2 xô  30l có giẻ vắt dùng để lau các khu vực</w:t>
            </w:r>
          </w:p>
        </w:tc>
        <w:tc>
          <w:tcPr>
            <w:tcW w:w="53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A2AB0" w:rsidRPr="00265830" w:rsidRDefault="002A2AB0" w:rsidP="005230EA">
            <w:pPr>
              <w:spacing w:after="0"/>
              <w:jc w:val="center"/>
              <w:rPr>
                <w:rFonts w:cs="Times New Roman"/>
                <w:bCs/>
                <w:color w:val="000000" w:themeColor="text1"/>
                <w:szCs w:val="26"/>
                <w:lang w:eastAsia="vi-VN"/>
              </w:rPr>
            </w:pPr>
            <w:r w:rsidRPr="00265830">
              <w:rPr>
                <w:rFonts w:cs="Times New Roman"/>
                <w:bCs/>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23</w:t>
            </w:r>
          </w:p>
        </w:tc>
      </w:tr>
      <w:tr w:rsidR="002A2AB0" w:rsidRPr="00265830" w:rsidTr="005230EA">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rPr>
                <w:rFonts w:cs="Times New Roman"/>
                <w:color w:val="000000" w:themeColor="text1"/>
                <w:szCs w:val="26"/>
                <w:lang w:eastAsia="vi-VN"/>
              </w:rPr>
            </w:pPr>
            <w:r w:rsidRPr="00265830">
              <w:rPr>
                <w:rFonts w:cs="Times New Roman"/>
                <w:color w:val="000000" w:themeColor="text1"/>
                <w:szCs w:val="26"/>
                <w:lang w:eastAsia="vi-VN"/>
              </w:rPr>
              <w:t xml:space="preserve">Xe làm buồng đa năng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rPr>
                <w:rFonts w:cs="Times New Roman"/>
                <w:color w:val="000000" w:themeColor="text1"/>
                <w:szCs w:val="26"/>
                <w:lang w:eastAsia="vi-VN"/>
              </w:rPr>
            </w:pPr>
            <w:r w:rsidRPr="00265830">
              <w:rPr>
                <w:rFonts w:cs="Times New Roman"/>
                <w:color w:val="000000" w:themeColor="text1"/>
                <w:szCs w:val="26"/>
                <w:lang w:eastAsia="vi-VN"/>
              </w:rPr>
              <w:t>Để thu gom rác nổi và để các dụng cụ, hoá chất vệ sinh công nghiệp, thân nhựa: Loại 2 tầng, có túi để rác</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58</w:t>
            </w:r>
          </w:p>
        </w:tc>
        <w:tc>
          <w:tcPr>
            <w:tcW w:w="129" w:type="pct"/>
            <w:tcBorders>
              <w:left w:val="single" w:sz="4" w:space="0" w:color="auto"/>
            </w:tcBorders>
            <w:vAlign w:val="center"/>
          </w:tcPr>
          <w:p w:rsidR="002A2AB0" w:rsidRPr="00265830" w:rsidRDefault="002A2AB0" w:rsidP="005230EA">
            <w:pPr>
              <w:spacing w:after="0"/>
              <w:jc w:val="center"/>
              <w:rPr>
                <w:rFonts w:cs="Times New Roman"/>
                <w:color w:val="000000" w:themeColor="text1"/>
                <w:szCs w:val="26"/>
              </w:rPr>
            </w:pP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 xml:space="preserve">Cây lau khô 60cm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lang w:val="vi-VN" w:eastAsia="vi-VN"/>
              </w:rPr>
              <w:t>Cây lau khô kích thước chổi 60cm, Cán  dài 1,2m, bàn và giẻ 60cm</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Bộ</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51</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rPr>
                <w:rFonts w:cs="Times New Roman"/>
                <w:color w:val="000000" w:themeColor="text1"/>
                <w:szCs w:val="26"/>
                <w:lang w:val="vi-VN" w:eastAsia="vi-VN"/>
              </w:rPr>
            </w:pPr>
            <w:r w:rsidRPr="00265830">
              <w:rPr>
                <w:rFonts w:cs="Times New Roman"/>
                <w:color w:val="000000" w:themeColor="text1"/>
                <w:szCs w:val="26"/>
                <w:lang w:val="vi-VN" w:eastAsia="vi-VN"/>
              </w:rPr>
              <w:t>Cây lau ẩm</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rPr>
                <w:rFonts w:cs="Times New Roman"/>
                <w:color w:val="000000" w:themeColor="text1"/>
                <w:szCs w:val="26"/>
                <w:lang w:val="vi-VN" w:eastAsia="vi-VN"/>
              </w:rPr>
            </w:pPr>
            <w:r w:rsidRPr="00265830">
              <w:rPr>
                <w:rFonts w:cs="Times New Roman"/>
                <w:color w:val="000000" w:themeColor="text1"/>
                <w:szCs w:val="26"/>
                <w:lang w:val="vi-VN" w:eastAsia="vi-VN"/>
              </w:rPr>
              <w:t>Cây lau ẩm kích thước chiều dài cây 1,2m, kích thước bàn và giẻ 41</w:t>
            </w:r>
            <w:r w:rsidRPr="00265830">
              <w:rPr>
                <w:rFonts w:cs="Times New Roman"/>
                <w:color w:val="000000" w:themeColor="text1"/>
                <w:szCs w:val="26"/>
                <w:lang w:eastAsia="vi-VN"/>
              </w:rPr>
              <w:t>c</w:t>
            </w:r>
            <w:r w:rsidRPr="00265830">
              <w:rPr>
                <w:rFonts w:cs="Times New Roman"/>
                <w:color w:val="000000" w:themeColor="text1"/>
                <w:szCs w:val="26"/>
                <w:lang w:val="vi-VN" w:eastAsia="vi-VN"/>
              </w:rPr>
              <w:t>m</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Bộ</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58</w:t>
            </w:r>
          </w:p>
        </w:tc>
      </w:tr>
      <w:tr w:rsidR="002A2AB0" w:rsidRPr="00265830" w:rsidTr="005230EA">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lang w:eastAsia="vi-VN"/>
              </w:rPr>
            </w:pPr>
            <w:r w:rsidRPr="00265830">
              <w:rPr>
                <w:rFonts w:cs="Times New Roman"/>
                <w:color w:val="000000" w:themeColor="text1"/>
                <w:szCs w:val="26"/>
                <w:lang w:val="vi-VN" w:eastAsia="vi-VN"/>
              </w:rPr>
              <w:t>Cây lau ướt tr</w:t>
            </w:r>
            <w:r w:rsidRPr="00265830">
              <w:rPr>
                <w:rFonts w:cs="Times New Roman"/>
                <w:color w:val="000000" w:themeColor="text1"/>
                <w:szCs w:val="26"/>
                <w:lang w:eastAsia="vi-VN"/>
              </w:rPr>
              <w:t>ọ</w:t>
            </w:r>
            <w:r w:rsidRPr="00265830">
              <w:rPr>
                <w:rFonts w:cs="Times New Roman"/>
                <w:color w:val="000000" w:themeColor="text1"/>
                <w:szCs w:val="26"/>
                <w:lang w:val="vi-VN" w:eastAsia="vi-VN"/>
              </w:rPr>
              <w:t>n</w:t>
            </w:r>
            <w:r w:rsidRPr="00265830">
              <w:rPr>
                <w:rFonts w:cs="Times New Roman"/>
                <w:color w:val="000000" w:themeColor="text1"/>
                <w:szCs w:val="26"/>
                <w:lang w:eastAsia="vi-VN"/>
              </w:rPr>
              <w:t xml:space="preserve"> bộ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lang w:val="vi-VN" w:eastAsia="vi-VN"/>
              </w:rPr>
            </w:pPr>
            <w:r w:rsidRPr="00265830">
              <w:rPr>
                <w:rFonts w:cs="Times New Roman"/>
                <w:color w:val="000000" w:themeColor="text1"/>
                <w:szCs w:val="26"/>
                <w:lang w:val="vi-VN" w:eastAsia="vi-VN"/>
              </w:rPr>
              <w:t>Cây lau ướt dùng để lau sàn ướt</w:t>
            </w:r>
            <w:r w:rsidRPr="00265830">
              <w:rPr>
                <w:rFonts w:cs="Times New Roman"/>
                <w:color w:val="000000" w:themeColor="text1"/>
                <w:szCs w:val="26"/>
                <w:lang w:eastAsia="vi-VN"/>
              </w:rPr>
              <w:t>,</w:t>
            </w:r>
            <w:r w:rsidRPr="00265830">
              <w:rPr>
                <w:rFonts w:cs="Times New Roman"/>
                <w:color w:val="000000" w:themeColor="text1"/>
                <w:szCs w:val="26"/>
                <w:lang w:val="vi-VN" w:eastAsia="vi-VN"/>
              </w:rPr>
              <w:t xml:space="preserve"> </w:t>
            </w:r>
            <w:r w:rsidRPr="00265830">
              <w:rPr>
                <w:rFonts w:cs="Times New Roman"/>
                <w:color w:val="000000" w:themeColor="text1"/>
                <w:szCs w:val="26"/>
                <w:lang w:eastAsia="vi-VN"/>
              </w:rPr>
              <w:t>có thể lau được các</w:t>
            </w:r>
            <w:r w:rsidRPr="00265830">
              <w:rPr>
                <w:rFonts w:cs="Times New Roman"/>
                <w:color w:val="000000" w:themeColor="text1"/>
                <w:szCs w:val="26"/>
                <w:lang w:val="vi-VN" w:eastAsia="vi-VN"/>
              </w:rPr>
              <w:t xml:space="preserve"> khu vực kích thước từ 5m</w:t>
            </w:r>
            <w:r w:rsidRPr="00265830">
              <w:rPr>
                <w:rFonts w:cs="Times New Roman"/>
                <w:color w:val="000000" w:themeColor="text1"/>
                <w:szCs w:val="26"/>
                <w:vertAlign w:val="superscript"/>
                <w:lang w:eastAsia="vi-VN"/>
              </w:rPr>
              <w:t>2</w:t>
            </w:r>
            <w:r w:rsidRPr="00265830">
              <w:rPr>
                <w:rFonts w:cs="Times New Roman"/>
                <w:color w:val="000000" w:themeColor="text1"/>
                <w:szCs w:val="26"/>
                <w:lang w:val="vi-VN" w:eastAsia="vi-VN"/>
              </w:rPr>
              <w:t xml:space="preserve"> đến 100</w:t>
            </w:r>
            <w:r w:rsidRPr="00265830">
              <w:rPr>
                <w:rFonts w:cs="Times New Roman"/>
                <w:color w:val="000000" w:themeColor="text1"/>
                <w:szCs w:val="26"/>
                <w:lang w:eastAsia="vi-VN"/>
              </w:rPr>
              <w:t xml:space="preserve"> </w:t>
            </w:r>
            <w:r w:rsidRPr="00265830">
              <w:rPr>
                <w:rFonts w:cs="Times New Roman"/>
                <w:color w:val="000000" w:themeColor="text1"/>
                <w:szCs w:val="26"/>
                <w:lang w:val="vi-VN" w:eastAsia="vi-VN"/>
              </w:rPr>
              <w:t>m</w:t>
            </w:r>
            <w:r w:rsidRPr="00265830">
              <w:rPr>
                <w:rFonts w:cs="Times New Roman"/>
                <w:color w:val="000000" w:themeColor="text1"/>
                <w:szCs w:val="26"/>
                <w:vertAlign w:val="superscript"/>
                <w:lang w:eastAsia="vi-VN"/>
              </w:rPr>
              <w:t>2</w:t>
            </w:r>
            <w:r w:rsidRPr="00265830">
              <w:rPr>
                <w:rFonts w:cs="Times New Roman"/>
                <w:color w:val="000000" w:themeColor="text1"/>
                <w:szCs w:val="26"/>
                <w:lang w:val="vi-VN" w:eastAsia="vi-VN"/>
              </w:rPr>
              <w:t xml:space="preserve"> chất liệu sợi tổng hợp</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Bộ</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52</w:t>
            </w:r>
          </w:p>
        </w:tc>
        <w:tc>
          <w:tcPr>
            <w:tcW w:w="129" w:type="pct"/>
            <w:tcBorders>
              <w:left w:val="single" w:sz="4" w:space="0" w:color="auto"/>
            </w:tcBorders>
            <w:vAlign w:val="center"/>
          </w:tcPr>
          <w:p w:rsidR="002A2AB0" w:rsidRPr="00265830" w:rsidRDefault="002A2AB0" w:rsidP="005230EA">
            <w:pPr>
              <w:spacing w:after="0"/>
              <w:jc w:val="center"/>
              <w:rPr>
                <w:rFonts w:cs="Times New Roman"/>
                <w:color w:val="000000" w:themeColor="text1"/>
                <w:szCs w:val="26"/>
              </w:rPr>
            </w:pP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 xml:space="preserve">Xô lau kính + vắt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Dùng để nhúng hóa chất, vắt hóa chất trong quy trình lau kính</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12</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Tay gạt kính nhựa</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Dùng để gạt kính trong quy trình lau kính</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23</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Biển báo sàn ướt</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Biển bằng chất liệu nhựa, có in chữ. Dùng để cảnh báo tại các khu vực đang làm sạch</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30</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rPr>
                <w:rFonts w:cs="Times New Roman"/>
                <w:color w:val="000000" w:themeColor="text1"/>
                <w:szCs w:val="26"/>
                <w:lang w:val="vi-VN" w:eastAsia="vi-VN"/>
              </w:rPr>
            </w:pPr>
            <w:r w:rsidRPr="00265830">
              <w:rPr>
                <w:rFonts w:cs="Times New Roman"/>
                <w:color w:val="000000" w:themeColor="text1"/>
                <w:szCs w:val="26"/>
                <w:lang w:val="vi-VN" w:eastAsia="vi-VN"/>
              </w:rPr>
              <w:t>Cây nối dài (lau kính, quét mạng nhện)1,5 x 3</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rPr>
                <w:rFonts w:cs="Times New Roman"/>
                <w:color w:val="000000" w:themeColor="text1"/>
                <w:szCs w:val="26"/>
                <w:lang w:val="vi-VN"/>
              </w:rPr>
            </w:pPr>
            <w:r w:rsidRPr="00265830">
              <w:rPr>
                <w:rFonts w:cs="Times New Roman"/>
                <w:color w:val="000000" w:themeColor="text1"/>
                <w:szCs w:val="26"/>
                <w:lang w:val="vi-VN" w:eastAsia="vi-VN"/>
              </w:rPr>
              <w:t>Cây nối 3 đoạn mỗi đoạn 1,5m dùng để lau trên cao</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17</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Cây nối dài (lau kính, quét mạng nhện)1,5 x 2</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Cây nối 2 đoạn mỗi đoạn 1,5m dùng để lau trên cao</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17</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 xml:space="preserve">Cây, dao cạo sàn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Cây, lưỡi dao chuyên dụng tháo ra lắp vào được, dùng làm vệ sinh cạo sàn</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Bộ</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17</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Xe chở rác 180l có bánh xe</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Xe gom rác dung tích180 lít, 2 bánh cao su hoặc hơi đường kính bánh 200 mm</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12</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Xe chở rác 500l có bánh xe</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Xe vận chuyển rác dung tích 500 lít vỏ bằng kim loại, 2 bánh cao su hoặc hơi đường kính 600mm.</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17</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 xml:space="preserve">Bộ ắc quy  máy đánh sàn liên hợp đa năng có ghế lái - loại công suất cao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Dùng cho máy đánh sàn ( 1 bộ 4 bình nước ) Công suất  6v x 235ah</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Bộ</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1</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 xml:space="preserve">Bộ ắc quy  máy đánh sàn liên hợp đa năng có ghế lái - loại công suất trung bình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Dùng cho máy đánh sàn ( 1 bộ 2 bình khô ) Công suất  12v x 150ah</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Bộ</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1</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 xml:space="preserve">Bộ ắc quy Máy đánh sàn đa năng không ghế lái - loại công suất cao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Dùng cho máy đánh sàn ( 1 bộ 2 bình nước ) Công suất   12v x 105ah</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Bộ</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1</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Bộ ắc quy Máy đánh sàn đa năng không ghế lái - loại công suất trung bình (chổi đĩa đơn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Dùng cho máy đánh sàn ( 1 bộ 2 bình khô ) Công suất   12v x 105ah</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Bộ</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1</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rPr>
                <w:rFonts w:cs="Times New Roman"/>
                <w:color w:val="000000" w:themeColor="text1"/>
                <w:szCs w:val="26"/>
                <w:lang w:eastAsia="vi-VN"/>
              </w:rPr>
            </w:pPr>
            <w:r w:rsidRPr="00265830">
              <w:rPr>
                <w:rFonts w:cs="Times New Roman"/>
                <w:color w:val="000000" w:themeColor="text1"/>
                <w:szCs w:val="26"/>
                <w:lang w:val="vi-VN" w:eastAsia="vi-VN"/>
              </w:rPr>
              <w:t xml:space="preserve">Lưỡi gạt sàn trước, sau </w:t>
            </w:r>
            <w:r w:rsidRPr="00265830">
              <w:rPr>
                <w:rFonts w:cs="Times New Roman"/>
                <w:color w:val="000000" w:themeColor="text1"/>
                <w:szCs w:val="26"/>
                <w:lang w:eastAsia="vi-VN"/>
              </w:rPr>
              <w:t xml:space="preserve">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Tương thích dùng  cho máy đánh sàn liên hợp đa năng có ghế lái - loại công suất cao, chất liệu bằng cao su</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Bộ</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6</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lang w:val="vi-VN" w:eastAsia="vi-VN"/>
              </w:rPr>
            </w:pPr>
            <w:r w:rsidRPr="00265830">
              <w:rPr>
                <w:rFonts w:cs="Times New Roman"/>
                <w:color w:val="000000" w:themeColor="text1"/>
                <w:szCs w:val="26"/>
                <w:lang w:val="vi-VN" w:eastAsia="vi-VN"/>
              </w:rPr>
              <w:t>Lưỡi gạt sàn</w:t>
            </w:r>
            <w:r w:rsidRPr="00265830">
              <w:rPr>
                <w:rFonts w:cs="Times New Roman"/>
                <w:color w:val="000000" w:themeColor="text1"/>
                <w:szCs w:val="26"/>
                <w:lang w:eastAsia="vi-VN"/>
              </w:rPr>
              <w:t xml:space="preserve">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Tương thích dùng  cho máy đánh sàn liên hợp đa năng  có ghế lái - loại công suất trung bình, chất liệu bằng Cao su</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Bộ</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10</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lang w:eastAsia="vi-VN"/>
              </w:rPr>
            </w:pPr>
            <w:r w:rsidRPr="00265830">
              <w:rPr>
                <w:rFonts w:cs="Times New Roman"/>
                <w:color w:val="000000" w:themeColor="text1"/>
                <w:szCs w:val="26"/>
                <w:lang w:val="vi-VN" w:eastAsia="vi-VN"/>
              </w:rPr>
              <w:t>Lưỡi gạt sàn</w:t>
            </w:r>
            <w:r w:rsidRPr="00265830">
              <w:rPr>
                <w:rFonts w:cs="Times New Roman"/>
                <w:color w:val="000000" w:themeColor="text1"/>
                <w:szCs w:val="26"/>
                <w:lang w:eastAsia="vi-VN"/>
              </w:rPr>
              <w:t xml:space="preserve"> </w:t>
            </w:r>
            <w:r w:rsidRPr="00265830">
              <w:rPr>
                <w:rFonts w:cs="Times New Roman"/>
                <w:color w:val="000000" w:themeColor="text1"/>
                <w:szCs w:val="26"/>
              </w:rPr>
              <w:t xml:space="preserve">(chổi </w:t>
            </w:r>
            <w:r w:rsidRPr="00265830">
              <w:rPr>
                <w:rFonts w:cs="Times New Roman"/>
                <w:color w:val="000000" w:themeColor="text1"/>
                <w:szCs w:val="26"/>
              </w:rPr>
              <w:lastRenderedPageBreak/>
              <w:t>đĩa đơn)</w:t>
            </w:r>
          </w:p>
          <w:p w:rsidR="002A2AB0" w:rsidRPr="00265830" w:rsidRDefault="002A2AB0" w:rsidP="005230EA">
            <w:pPr>
              <w:spacing w:after="0"/>
              <w:rPr>
                <w:rFonts w:cs="Times New Roman"/>
                <w:color w:val="000000" w:themeColor="text1"/>
                <w:szCs w:val="26"/>
                <w:lang w:eastAsia="vi-VN"/>
              </w:rPr>
            </w:pP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lastRenderedPageBreak/>
              <w:t xml:space="preserve">Tương thích dùng  cho máy đánh </w:t>
            </w:r>
            <w:r w:rsidRPr="00265830">
              <w:rPr>
                <w:rFonts w:cs="Times New Roman"/>
                <w:color w:val="000000" w:themeColor="text1"/>
                <w:szCs w:val="26"/>
              </w:rPr>
              <w:lastRenderedPageBreak/>
              <w:t>sàn đa năng không ghế lái - loại công suất cao và công suất trung bình, chất liệu bằng Cao su</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lastRenderedPageBreak/>
              <w:t>Bộ</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10</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 xml:space="preserve">Dây Thông cống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Dây thông cống thay thế cho Máy thông cống,  chất liệu bằng thép không rỉ</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2</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Dây thông tắc vệ sinh 6m</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Dây chuyên dụng dài 6m dùng để thông tắc nhà vệ sinh chất liệu bằng thép không rỉ</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18</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Can đựng hóa chất</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Can nhựa  2 lít chuyên dụng dùng để đựng hóa chất để trên xe làm vs</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580</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Dây điện (m)</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Dây điện phục vụ công tác vệ sinh bệnh viện. Dây đôi, tiết diện tối thiểu 2,5ly x 2 sợi</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lang w:eastAsia="vi-VN"/>
              </w:rPr>
              <w:t>m</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116</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Giẻ lau ướt</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Giẻ lau ướt sợi cotton lau các khu vực theo các quy trình</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208</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 xml:space="preserve">Giẻ lau sàn khô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Giẻ lau sợi cotton cao cấp lau các khu vực theo các quy trình</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208</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Giẻ lau sàn ướt</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Giẻ lau sợi cotton có pha lau các khu vực theo các quy trình</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208</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Xô Nhựa 15L</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Xô 15 lít, chất liệu nhựa dùng phục vụ công việc vệ sinh tại viện</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232</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Ống nhựa tưới nước (m)</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Ống chất liệu nhựa dùng phục vụ công việc vệ sinh ngoại cảnh tại viện</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m</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232</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Mo hót rác cán dài nhựa</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Mo nhựa chuyên dụng dùng gom rác</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276</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Ngáng vắt</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Dùng để vắt các đầu lau</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276</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Thụt thông tắc nhà WC</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Cây thụt thông tắc chuyên dụng nhà WC</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116</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Bình xịt nhựa</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Bình nhựa chuyên dụng để xịt hóa chất</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140</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 xml:space="preserve">Cán cây lau ướt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Cán cây lau ướt chiều dài 1,5m chất liệu inox</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208</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Áo mưa làm khu ngoại cảnh</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Áo mưa chuyên dụng cho công nhân làm khu ngoại cảnh</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60</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Ủng làm ngoại cảnh</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Ủng chuyên dụng cho công nhân làm khu ngoại cảnh</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Đôi</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60</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 xml:space="preserve">Bông lau kính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 xml:space="preserve">Bông bằng sợi cotton dùng để </w:t>
            </w:r>
            <w:r w:rsidRPr="00265830">
              <w:rPr>
                <w:rFonts w:cs="Times New Roman"/>
                <w:color w:val="000000" w:themeColor="text1"/>
                <w:szCs w:val="26"/>
              </w:rPr>
              <w:lastRenderedPageBreak/>
              <w:t>thấm hóa chất lau kính, tháo ra để giặt sạch được</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lastRenderedPageBreak/>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174</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Tay gạt kính inox</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Dùng để gạt kính trong quy trình lau</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102</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 xml:space="preserve">Phớt đánh sàn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Lưỡi phớt dùng trong công việc đánh sàn dùng chung cho các loại máy đánh sàn,  chất liệu bằng sợi polime tổng hợp</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138</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Bàn chải cọ sàn bằng tay</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Bàn chải nhựa cọ sàn kích thước 5cm chất liệu bằng nhựa</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486</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val="vi-VN"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Chổi nhựa cước cọ WC</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Chổi nhựa cước chuyên cọ sàn WC chiều dài cán 50cm, mặt chổi 15cm chất liệu nhựa</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270</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Cây cọ bồn cầu</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Cây cọ kích thước dài 15 – 20cm chất liệu bằng nhựa</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210</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Dao cạo sàn, kính chuyên dụng</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Dao chuyên dụng dùng lau kính 1 hộp chứa 10 cái</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Hộp</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144</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Khăn lau đa năng 40 x 40cm</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Khăn chuyên dụng kích thước 40 x 40cm không để lại vết lau, bám sợi trên bề mặt</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348</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Khăn lau màu trắng</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Khăn lau màu trắng sợi cotton dùng lau các bề mặt cần vệ sinh</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Kg</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828</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Găng tay cao su dài</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Găng tay dài bảo hộ cho công nhân làm việc</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Đôi</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1104</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 xml:space="preserve">Phớt cọ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Miếng phớt cọ lavabo, chỗ sạch</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1452</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Phất trần</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Chổi làm sạch nhẹ bề mặt</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420</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Chăn dạ</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Chăn dạ dùng để thấm cản nước, bụi bẩn trước cửa nhà WC</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420</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 xml:space="preserve">Giẻ lau ướt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Giẻ lau ướt đầu tròn dùng cùng xô nhựa, ngáng vắt</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2076</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Gắp rác chuyên dụng</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Gắp rác chuyên dụng nhặt rác ngoại cảnh</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276</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Xăng chạy máy cắt cỏ</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Xăng dùng chạy máy cắt cỏ</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Lít</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420</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Chổi quét ngoại cảnh (thay thế chổi chít)</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Chổi chuyên dụng cho công nhân làm khu ngoại cảnh</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960</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Giẻ lau</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Giẻ sử dụng lau lan can, thành cầu thang ….</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Chiếc</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2760</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hoá chất làm sạch đa năng ( Lít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Hoá chất làm sạch đa năng hiệu quả trên mọi bề mặt, có hiệu quả cao trên mọi bề mặt, độ Ph: 7.0-7.5, không làm hại da và tay</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Lít</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552</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hoá chất lau kính chuyên dụng ( Lít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Hỗn hợp chất tẩy tổng hợp chuyên dụng lau kính, không để lại vết ố trên kính, là chất tẩy có tính phân hủy, không ăn mòn kim loại, kính, nhưa</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Lít</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420</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hoá chất khử mùi và tạo mùi thơm (lít)</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Hóa chất dùng khử mùi và làm sạch, tẩy trùng thông thường, cho mùi thơm dễ chịu, có đặc tính khử trùng mạnh thích hợp với các khu vực bệnh viện…Ph: 5.8+/-0.2</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Lít</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480</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hoá chất làm sạch nhà vệ sinh ( lít )</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Hóa chất diệt khuẩn và làm sạch bồn cầu, bồn tiểu…tẩy được những vết bẩn cứng đầu, tính a xit yếu. Ph:1.0+/-0.4</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Lít</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624</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hoá chất khử trùng dùng cho bệnh viện (lít)</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Hóa chất tẩy uế làm sạch các bề mặt cứng, diệt trừ tất cả các vi khuẩn thông thường</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Lít</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480</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Hóa chất đánh bóng Inox (lít)</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Hóa chất làm sạch và đánh bóng kim loại thép không gỉ</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Lít</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420</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Xà phòng giặt 0.8kg/túi</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Bột giặt ngâm giặt đầu lau, khăn lau 0.8 kg/gói</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Gói</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972</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Javen (lít)</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Hóa chất dùng để ngâm tẩy trắng các đầu khăn, tải lau, tẩy các vết ố bẩn</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Lít</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3456</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Hóa chất khử khuẩn và khử mùi (lít)</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Chất khử trùng và khử mùi mạnh mẽ, tẩy sạch các vết ố bẩn, lưu lại mùi hương dễ chịu thích hợp khu vực công cộng, bệnh viện, tòa nhà thương mại</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Lít</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480</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Tinh dầu quế (lít)</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Tinh dầu quế đậm đặc, pha loãng khử mùi hôi tanh, tạo hiệu ứng thơm tho đặc biệt, sạch sẽ</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Lít</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84</w:t>
            </w:r>
          </w:p>
        </w:tc>
      </w:tr>
      <w:tr w:rsidR="002A2AB0" w:rsidRPr="00265830" w:rsidTr="005230EA">
        <w:trPr>
          <w:gridAfter w:val="1"/>
          <w:wAfter w:w="129" w:type="pct"/>
        </w:trPr>
        <w:tc>
          <w:tcPr>
            <w:tcW w:w="7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2A2AB0">
            <w:pPr>
              <w:pStyle w:val="ListParagraph"/>
              <w:numPr>
                <w:ilvl w:val="0"/>
                <w:numId w:val="5"/>
              </w:numPr>
              <w:spacing w:after="0" w:line="240" w:lineRule="auto"/>
              <w:jc w:val="center"/>
              <w:rPr>
                <w:color w:val="000000" w:themeColor="text1"/>
                <w:szCs w:val="26"/>
                <w:lang w:eastAsia="vi-VN"/>
              </w:rPr>
            </w:pPr>
          </w:p>
        </w:tc>
        <w:tc>
          <w:tcPr>
            <w:tcW w:w="11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Hoá chất làm sạch và đánh bóng thiết bị (lít)</w:t>
            </w:r>
          </w:p>
        </w:tc>
        <w:tc>
          <w:tcPr>
            <w:tcW w:w="1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A2AB0" w:rsidRPr="00265830" w:rsidRDefault="002A2AB0" w:rsidP="005230EA">
            <w:pPr>
              <w:spacing w:after="0"/>
              <w:rPr>
                <w:rFonts w:cs="Times New Roman"/>
                <w:color w:val="000000" w:themeColor="text1"/>
                <w:szCs w:val="26"/>
              </w:rPr>
            </w:pPr>
            <w:r w:rsidRPr="00265830">
              <w:rPr>
                <w:rFonts w:cs="Times New Roman"/>
                <w:color w:val="000000" w:themeColor="text1"/>
                <w:szCs w:val="26"/>
              </w:rPr>
              <w:t>hoá chất làm sạch và đánh bóng nhiều thiết bị, ngăn vết ố bụi bám trở lại</w:t>
            </w:r>
          </w:p>
        </w:tc>
        <w:tc>
          <w:tcPr>
            <w:tcW w:w="537" w:type="pct"/>
            <w:tcBorders>
              <w:top w:val="single" w:sz="6" w:space="0" w:color="000000"/>
              <w:left w:val="single" w:sz="6" w:space="0" w:color="000000"/>
              <w:bottom w:val="single" w:sz="6" w:space="0" w:color="000000"/>
              <w:right w:val="single" w:sz="6" w:space="0" w:color="000000"/>
            </w:tcBorders>
            <w:vAlign w:val="center"/>
          </w:tcPr>
          <w:p w:rsidR="002A2AB0" w:rsidRPr="00265830" w:rsidRDefault="002A2AB0" w:rsidP="005230EA">
            <w:pPr>
              <w:spacing w:after="0"/>
              <w:jc w:val="center"/>
              <w:rPr>
                <w:rFonts w:cs="Times New Roman"/>
                <w:color w:val="000000" w:themeColor="text1"/>
                <w:szCs w:val="26"/>
                <w:lang w:eastAsia="vi-VN"/>
              </w:rPr>
            </w:pPr>
            <w:r w:rsidRPr="00265830">
              <w:rPr>
                <w:rFonts w:cs="Times New Roman"/>
                <w:color w:val="000000" w:themeColor="text1"/>
                <w:szCs w:val="26"/>
                <w:lang w:eastAsia="vi-VN"/>
              </w:rPr>
              <w:t>Lít</w:t>
            </w:r>
          </w:p>
        </w:tc>
        <w:tc>
          <w:tcPr>
            <w:tcW w:w="5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2AB0" w:rsidRPr="00265830" w:rsidRDefault="002A2AB0" w:rsidP="005230EA">
            <w:pPr>
              <w:spacing w:after="0"/>
              <w:jc w:val="center"/>
              <w:rPr>
                <w:rFonts w:cs="Times New Roman"/>
                <w:color w:val="000000" w:themeColor="text1"/>
                <w:szCs w:val="26"/>
              </w:rPr>
            </w:pPr>
            <w:r w:rsidRPr="00265830">
              <w:rPr>
                <w:rFonts w:cs="Times New Roman"/>
                <w:color w:val="000000" w:themeColor="text1"/>
                <w:szCs w:val="26"/>
              </w:rPr>
              <w:t>276</w:t>
            </w:r>
          </w:p>
        </w:tc>
      </w:tr>
    </w:tbl>
    <w:p w:rsidR="00DE691F" w:rsidRDefault="00DE691F" w:rsidP="00DE691F">
      <w:pPr>
        <w:widowControl w:val="0"/>
        <w:tabs>
          <w:tab w:val="left" w:pos="567"/>
        </w:tabs>
        <w:spacing w:before="120" w:after="120"/>
        <w:rPr>
          <w:i/>
        </w:rPr>
      </w:pPr>
    </w:p>
    <w:p w:rsidR="00DE691F" w:rsidRDefault="00DE691F" w:rsidP="002331A4">
      <w:pPr>
        <w:widowControl w:val="0"/>
        <w:tabs>
          <w:tab w:val="left" w:pos="567"/>
        </w:tabs>
        <w:spacing w:before="120" w:after="120"/>
        <w:jc w:val="center"/>
        <w:rPr>
          <w:i/>
        </w:rPr>
      </w:pPr>
    </w:p>
    <w:p w:rsidR="00DE691F" w:rsidRDefault="00DE691F" w:rsidP="002331A4">
      <w:pPr>
        <w:widowControl w:val="0"/>
        <w:tabs>
          <w:tab w:val="left" w:pos="567"/>
        </w:tabs>
        <w:spacing w:before="120" w:after="120"/>
        <w:jc w:val="center"/>
        <w:rPr>
          <w:i/>
        </w:rPr>
      </w:pPr>
    </w:p>
    <w:p w:rsidR="00DE691F" w:rsidRDefault="00DE691F" w:rsidP="002331A4">
      <w:pPr>
        <w:widowControl w:val="0"/>
        <w:tabs>
          <w:tab w:val="left" w:pos="567"/>
        </w:tabs>
        <w:spacing w:before="120" w:after="120"/>
        <w:jc w:val="center"/>
        <w:rPr>
          <w:i/>
        </w:rPr>
      </w:pPr>
    </w:p>
    <w:p w:rsidR="00DE691F" w:rsidRPr="002331A4" w:rsidRDefault="00DE691F" w:rsidP="002331A4">
      <w:pPr>
        <w:widowControl w:val="0"/>
        <w:tabs>
          <w:tab w:val="left" w:pos="567"/>
        </w:tabs>
        <w:spacing w:before="120" w:after="120"/>
        <w:jc w:val="center"/>
        <w:rPr>
          <w:i/>
        </w:rPr>
      </w:pPr>
    </w:p>
    <w:p w:rsidR="0028248D" w:rsidRDefault="0028248D" w:rsidP="0028248D">
      <w:pPr>
        <w:spacing w:before="120" w:line="300" w:lineRule="atLeast"/>
        <w:jc w:val="center"/>
        <w:rPr>
          <w:b/>
          <w:color w:val="0000FF"/>
          <w:szCs w:val="26"/>
          <w:lang w:val="es-ES"/>
        </w:rPr>
      </w:pPr>
    </w:p>
    <w:p w:rsidR="00DE691F" w:rsidRDefault="00DE691F" w:rsidP="0028248D">
      <w:pPr>
        <w:spacing w:before="120" w:line="300" w:lineRule="atLeast"/>
        <w:jc w:val="center"/>
        <w:rPr>
          <w:b/>
          <w:color w:val="0000FF"/>
          <w:szCs w:val="26"/>
          <w:lang w:val="es-ES"/>
        </w:rPr>
      </w:pPr>
    </w:p>
    <w:p w:rsidR="00516707" w:rsidRPr="00466C51" w:rsidRDefault="00516707" w:rsidP="00516707">
      <w:pPr>
        <w:spacing w:before="120" w:after="120" w:line="264" w:lineRule="auto"/>
        <w:jc w:val="center"/>
        <w:rPr>
          <w:b/>
          <w:color w:val="0000FF"/>
          <w:szCs w:val="26"/>
          <w:lang w:val="nl-NL"/>
        </w:rPr>
      </w:pPr>
      <w:r w:rsidRPr="00466C51">
        <w:rPr>
          <w:b/>
          <w:color w:val="0000FF"/>
          <w:szCs w:val="26"/>
        </w:rPr>
        <w:t>PHỤ LỤC 0</w:t>
      </w:r>
      <w:r>
        <w:rPr>
          <w:b/>
          <w:color w:val="0000FF"/>
          <w:szCs w:val="26"/>
        </w:rPr>
        <w:t>4</w:t>
      </w:r>
      <w:r w:rsidRPr="00466C51">
        <w:rPr>
          <w:b/>
          <w:color w:val="0000FF"/>
          <w:szCs w:val="26"/>
        </w:rPr>
        <w:t xml:space="preserve"> - </w:t>
      </w:r>
      <w:r w:rsidRPr="00466C51">
        <w:rPr>
          <w:b/>
          <w:color w:val="0000FF"/>
          <w:szCs w:val="26"/>
          <w:lang w:val="es-ES"/>
        </w:rPr>
        <w:t xml:space="preserve">YÊU CẦU </w:t>
      </w:r>
      <w:r w:rsidRPr="00466C51">
        <w:rPr>
          <w:b/>
          <w:color w:val="0000FF"/>
          <w:szCs w:val="26"/>
          <w:lang w:val="nl-NL"/>
        </w:rPr>
        <w:t>VỀ GIẢM TRỪ CHI PHÍ</w:t>
      </w:r>
    </w:p>
    <w:p w:rsidR="00516707" w:rsidRDefault="00516707" w:rsidP="00516707">
      <w:pPr>
        <w:widowControl w:val="0"/>
        <w:tabs>
          <w:tab w:val="left" w:pos="567"/>
        </w:tabs>
        <w:spacing w:before="120" w:after="120"/>
        <w:jc w:val="center"/>
        <w:rPr>
          <w:i/>
        </w:rPr>
      </w:pPr>
      <w:r w:rsidRPr="005F3BA7">
        <w:rPr>
          <w:i/>
        </w:rPr>
        <w:t xml:space="preserve">(Kèm </w:t>
      </w:r>
      <w:proofErr w:type="gramStart"/>
      <w:r w:rsidRPr="005F3BA7">
        <w:rPr>
          <w:i/>
        </w:rPr>
        <w:t>theo</w:t>
      </w:r>
      <w:proofErr w:type="gramEnd"/>
      <w:r w:rsidRPr="005F3BA7">
        <w:rPr>
          <w:i/>
        </w:rPr>
        <w:t xml:space="preserve"> </w:t>
      </w:r>
      <w:r>
        <w:rPr>
          <w:i/>
        </w:rPr>
        <w:t>Thư mời báo giá</w:t>
      </w:r>
      <w:r w:rsidRPr="005F3BA7">
        <w:rPr>
          <w:i/>
        </w:rPr>
        <w:t xml:space="preserve"> ngày </w:t>
      </w:r>
      <w:r w:rsidR="00486A35">
        <w:rPr>
          <w:i/>
        </w:rPr>
        <w:t>02/03</w:t>
      </w:r>
      <w:r>
        <w:rPr>
          <w:i/>
        </w:rPr>
        <w:t>/2022</w:t>
      </w:r>
      <w:r>
        <w:t xml:space="preserve"> </w:t>
      </w:r>
      <w:r w:rsidRPr="005F3BA7">
        <w:rPr>
          <w:i/>
        </w:rPr>
        <w:t xml:space="preserve">của Giám đốc </w:t>
      </w:r>
      <w:r>
        <w:rPr>
          <w:i/>
        </w:rPr>
        <w:t>BVĐK</w:t>
      </w:r>
      <w:r w:rsidRPr="005F3BA7">
        <w:rPr>
          <w:i/>
        </w:rPr>
        <w:t xml:space="preserve"> Bắc Ninh)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809"/>
        <w:gridCol w:w="2694"/>
        <w:gridCol w:w="1417"/>
        <w:gridCol w:w="1276"/>
        <w:gridCol w:w="1382"/>
      </w:tblGrid>
      <w:tr w:rsidR="00516707" w:rsidRPr="0040269A" w:rsidTr="005230EA">
        <w:tc>
          <w:tcPr>
            <w:tcW w:w="382" w:type="pct"/>
            <w:vAlign w:val="center"/>
          </w:tcPr>
          <w:p w:rsidR="00516707" w:rsidRPr="0040269A" w:rsidRDefault="00516707" w:rsidP="005230EA">
            <w:pPr>
              <w:spacing w:line="240" w:lineRule="auto"/>
              <w:jc w:val="center"/>
              <w:rPr>
                <w:rFonts w:eastAsia="Calibri"/>
                <w:b/>
                <w:color w:val="0000FF"/>
                <w:szCs w:val="26"/>
              </w:rPr>
            </w:pPr>
            <w:r w:rsidRPr="0040269A">
              <w:rPr>
                <w:rFonts w:eastAsia="Calibri"/>
                <w:b/>
                <w:color w:val="0000FF"/>
                <w:szCs w:val="26"/>
              </w:rPr>
              <w:t>STT</w:t>
            </w:r>
          </w:p>
        </w:tc>
        <w:tc>
          <w:tcPr>
            <w:tcW w:w="974" w:type="pct"/>
            <w:vAlign w:val="center"/>
          </w:tcPr>
          <w:p w:rsidR="00516707" w:rsidRPr="0040269A" w:rsidRDefault="00516707" w:rsidP="005230EA">
            <w:pPr>
              <w:spacing w:line="240" w:lineRule="auto"/>
              <w:jc w:val="center"/>
              <w:rPr>
                <w:rFonts w:eastAsia="Calibri"/>
                <w:b/>
                <w:color w:val="0000FF"/>
                <w:szCs w:val="26"/>
              </w:rPr>
            </w:pPr>
            <w:r w:rsidRPr="0040269A">
              <w:rPr>
                <w:rFonts w:eastAsia="Calibri"/>
                <w:b/>
                <w:color w:val="0000FF"/>
                <w:szCs w:val="26"/>
              </w:rPr>
              <w:t>Yêu cầu đầu ra</w:t>
            </w:r>
          </w:p>
          <w:p w:rsidR="00516707" w:rsidRPr="0040269A" w:rsidRDefault="00516707" w:rsidP="005230EA">
            <w:pPr>
              <w:spacing w:line="240" w:lineRule="auto"/>
              <w:jc w:val="center"/>
              <w:rPr>
                <w:rFonts w:eastAsia="Calibri"/>
                <w:b/>
                <w:color w:val="0000FF"/>
                <w:szCs w:val="26"/>
              </w:rPr>
            </w:pPr>
          </w:p>
        </w:tc>
        <w:tc>
          <w:tcPr>
            <w:tcW w:w="1450" w:type="pct"/>
            <w:shd w:val="clear" w:color="auto" w:fill="auto"/>
            <w:vAlign w:val="center"/>
          </w:tcPr>
          <w:p w:rsidR="00516707" w:rsidRPr="0040269A" w:rsidRDefault="00516707" w:rsidP="005230EA">
            <w:pPr>
              <w:spacing w:line="240" w:lineRule="auto"/>
              <w:jc w:val="center"/>
              <w:rPr>
                <w:rFonts w:eastAsia="Calibri"/>
                <w:b/>
                <w:color w:val="0000FF"/>
                <w:szCs w:val="26"/>
              </w:rPr>
            </w:pPr>
            <w:r w:rsidRPr="0040269A">
              <w:rPr>
                <w:rFonts w:eastAsia="Calibri"/>
                <w:b/>
                <w:color w:val="0000FF"/>
                <w:szCs w:val="26"/>
              </w:rPr>
              <w:t>Yêu cầu về dịch vụ</w:t>
            </w:r>
          </w:p>
        </w:tc>
        <w:tc>
          <w:tcPr>
            <w:tcW w:w="763" w:type="pct"/>
            <w:vAlign w:val="center"/>
          </w:tcPr>
          <w:p w:rsidR="00516707" w:rsidRPr="0040269A" w:rsidRDefault="00516707" w:rsidP="005230EA">
            <w:pPr>
              <w:spacing w:line="240" w:lineRule="auto"/>
              <w:jc w:val="center"/>
              <w:rPr>
                <w:rFonts w:eastAsia="Calibri"/>
                <w:b/>
                <w:color w:val="0000FF"/>
                <w:szCs w:val="26"/>
              </w:rPr>
            </w:pPr>
            <w:r w:rsidRPr="0040269A">
              <w:rPr>
                <w:rFonts w:eastAsia="Calibri"/>
                <w:b/>
                <w:color w:val="0000FF"/>
                <w:szCs w:val="26"/>
              </w:rPr>
              <w:t>Tiêu chuẩn về chất lượng dịch vụ</w:t>
            </w:r>
          </w:p>
        </w:tc>
        <w:tc>
          <w:tcPr>
            <w:tcW w:w="687" w:type="pct"/>
          </w:tcPr>
          <w:p w:rsidR="00516707" w:rsidRPr="0040269A" w:rsidRDefault="00516707" w:rsidP="005230EA">
            <w:pPr>
              <w:spacing w:line="240" w:lineRule="auto"/>
              <w:jc w:val="center"/>
              <w:rPr>
                <w:rFonts w:eastAsia="Calibri"/>
                <w:b/>
                <w:color w:val="0000FF"/>
                <w:szCs w:val="26"/>
              </w:rPr>
            </w:pPr>
            <w:r w:rsidRPr="0040269A">
              <w:rPr>
                <w:rFonts w:eastAsia="Calibri"/>
                <w:b/>
                <w:color w:val="0000FF"/>
                <w:szCs w:val="26"/>
              </w:rPr>
              <w:t>Phương pháp giám sát</w:t>
            </w:r>
          </w:p>
        </w:tc>
        <w:tc>
          <w:tcPr>
            <w:tcW w:w="745" w:type="pct"/>
            <w:vAlign w:val="center"/>
          </w:tcPr>
          <w:p w:rsidR="00516707" w:rsidRPr="0040269A" w:rsidRDefault="00516707" w:rsidP="005230EA">
            <w:pPr>
              <w:spacing w:line="240" w:lineRule="auto"/>
              <w:jc w:val="center"/>
              <w:rPr>
                <w:rFonts w:eastAsia="Calibri"/>
                <w:b/>
                <w:color w:val="0000FF"/>
                <w:szCs w:val="26"/>
              </w:rPr>
            </w:pPr>
            <w:r w:rsidRPr="0040269A">
              <w:rPr>
                <w:rFonts w:eastAsia="Calibri"/>
                <w:b/>
                <w:color w:val="0000FF"/>
                <w:szCs w:val="26"/>
              </w:rPr>
              <w:t>Giảm trừ thanh toán</w:t>
            </w:r>
          </w:p>
        </w:tc>
      </w:tr>
      <w:tr w:rsidR="00516707" w:rsidRPr="0040269A" w:rsidTr="005230EA">
        <w:tc>
          <w:tcPr>
            <w:tcW w:w="382"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1</w:t>
            </w:r>
          </w:p>
        </w:tc>
        <w:tc>
          <w:tcPr>
            <w:tcW w:w="974" w:type="pct"/>
            <w:vAlign w:val="center"/>
          </w:tcPr>
          <w:p w:rsidR="00516707" w:rsidRPr="0040269A" w:rsidRDefault="00516707" w:rsidP="005230EA">
            <w:pPr>
              <w:spacing w:line="240" w:lineRule="auto"/>
              <w:rPr>
                <w:rFonts w:eastAsia="Calibri"/>
                <w:color w:val="0000FF"/>
                <w:szCs w:val="26"/>
              </w:rPr>
            </w:pPr>
            <w:r w:rsidRPr="0040269A">
              <w:rPr>
                <w:rFonts w:eastAsia="Calibri"/>
                <w:bCs/>
                <w:color w:val="0000FF"/>
                <w:szCs w:val="26"/>
              </w:rPr>
              <w:t>Sảnh ra vào, sảnh chờ, hành lang, lối đi công cộng và ban công</w:t>
            </w:r>
          </w:p>
        </w:tc>
        <w:tc>
          <w:tcPr>
            <w:tcW w:w="1450" w:type="pct"/>
            <w:shd w:val="clear" w:color="auto" w:fill="auto"/>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Đạt đủ 8 nội dung công việc theo yêu cầu chi tiết công việc phải làm</w:t>
            </w:r>
          </w:p>
        </w:tc>
        <w:tc>
          <w:tcPr>
            <w:tcW w:w="763"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Tối thiểu đạt 7/8 nội dung</w:t>
            </w:r>
          </w:p>
        </w:tc>
        <w:tc>
          <w:tcPr>
            <w:tcW w:w="687"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Kiểm tra tại chỗ</w:t>
            </w:r>
          </w:p>
        </w:tc>
        <w:tc>
          <w:tcPr>
            <w:tcW w:w="745"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Trừ 0,5% phí dịch vụ hàng tháng</w:t>
            </w:r>
          </w:p>
        </w:tc>
      </w:tr>
      <w:tr w:rsidR="00516707" w:rsidRPr="0040269A" w:rsidTr="005230EA">
        <w:tc>
          <w:tcPr>
            <w:tcW w:w="382"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2</w:t>
            </w:r>
          </w:p>
        </w:tc>
        <w:tc>
          <w:tcPr>
            <w:tcW w:w="974" w:type="pct"/>
            <w:vAlign w:val="center"/>
          </w:tcPr>
          <w:p w:rsidR="00516707" w:rsidRPr="0040269A" w:rsidRDefault="00516707" w:rsidP="005230EA">
            <w:pPr>
              <w:spacing w:line="240" w:lineRule="auto"/>
              <w:rPr>
                <w:rFonts w:eastAsia="Calibri"/>
                <w:color w:val="0000FF"/>
                <w:szCs w:val="26"/>
              </w:rPr>
            </w:pPr>
            <w:r w:rsidRPr="0040269A">
              <w:rPr>
                <w:rFonts w:eastAsia="Calibri"/>
                <w:bCs/>
                <w:color w:val="0000FF"/>
                <w:szCs w:val="26"/>
              </w:rPr>
              <w:t xml:space="preserve">Khu vệ sinh                                                                                                                                                                                                                                                                   </w:t>
            </w:r>
          </w:p>
        </w:tc>
        <w:tc>
          <w:tcPr>
            <w:tcW w:w="1450" w:type="pct"/>
            <w:shd w:val="clear" w:color="auto" w:fill="auto"/>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Đạt đủ 9 nội dung công việc theo yêu cầu chi tiết công việc phải làm</w:t>
            </w:r>
          </w:p>
        </w:tc>
        <w:tc>
          <w:tcPr>
            <w:tcW w:w="763"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Tối thiểu đạt 8/9 nội dung</w:t>
            </w:r>
          </w:p>
        </w:tc>
        <w:tc>
          <w:tcPr>
            <w:tcW w:w="687"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Kiểm tra tại chỗ</w:t>
            </w:r>
          </w:p>
        </w:tc>
        <w:tc>
          <w:tcPr>
            <w:tcW w:w="745"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Trừ 0,5% phí dịch vụ hàng tháng</w:t>
            </w:r>
          </w:p>
        </w:tc>
      </w:tr>
      <w:tr w:rsidR="00516707" w:rsidRPr="0040269A" w:rsidTr="005230EA">
        <w:tc>
          <w:tcPr>
            <w:tcW w:w="382"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3</w:t>
            </w:r>
          </w:p>
        </w:tc>
        <w:tc>
          <w:tcPr>
            <w:tcW w:w="974" w:type="pct"/>
            <w:vAlign w:val="center"/>
          </w:tcPr>
          <w:p w:rsidR="00516707" w:rsidRPr="0040269A" w:rsidRDefault="00516707" w:rsidP="005230EA">
            <w:pPr>
              <w:spacing w:line="240" w:lineRule="auto"/>
              <w:rPr>
                <w:rFonts w:eastAsia="Calibri"/>
                <w:color w:val="0000FF"/>
                <w:szCs w:val="26"/>
              </w:rPr>
            </w:pPr>
            <w:r w:rsidRPr="0040269A">
              <w:rPr>
                <w:rFonts w:eastAsia="Calibri"/>
                <w:color w:val="0000FF"/>
                <w:szCs w:val="26"/>
              </w:rPr>
              <w:t>Khu vực nhà tắm nhân viên</w:t>
            </w:r>
          </w:p>
        </w:tc>
        <w:tc>
          <w:tcPr>
            <w:tcW w:w="1450" w:type="pct"/>
            <w:shd w:val="clear" w:color="auto" w:fill="auto"/>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Đạt đủ 7 nội dung công việc theo yêu cầu chi tiết công việc phải làm</w:t>
            </w:r>
          </w:p>
        </w:tc>
        <w:tc>
          <w:tcPr>
            <w:tcW w:w="763"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Tối thiểu đạt 6/7 nội dung</w:t>
            </w:r>
          </w:p>
        </w:tc>
        <w:tc>
          <w:tcPr>
            <w:tcW w:w="687"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Kiểm tra tại chỗ</w:t>
            </w:r>
          </w:p>
        </w:tc>
        <w:tc>
          <w:tcPr>
            <w:tcW w:w="745"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Trừ 0,5% phí dịch vụ hàng tháng</w:t>
            </w:r>
          </w:p>
        </w:tc>
      </w:tr>
      <w:tr w:rsidR="00516707" w:rsidRPr="0040269A" w:rsidTr="005230EA">
        <w:tc>
          <w:tcPr>
            <w:tcW w:w="382"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4</w:t>
            </w:r>
          </w:p>
        </w:tc>
        <w:tc>
          <w:tcPr>
            <w:tcW w:w="974" w:type="pct"/>
            <w:vAlign w:val="center"/>
          </w:tcPr>
          <w:p w:rsidR="00516707" w:rsidRPr="0040269A" w:rsidRDefault="00516707" w:rsidP="005230EA">
            <w:pPr>
              <w:spacing w:line="240" w:lineRule="auto"/>
              <w:rPr>
                <w:rFonts w:eastAsia="Calibri"/>
                <w:color w:val="0000FF"/>
                <w:szCs w:val="26"/>
              </w:rPr>
            </w:pPr>
            <w:r w:rsidRPr="0040269A">
              <w:rPr>
                <w:rFonts w:eastAsia="Calibri"/>
                <w:color w:val="0000FF"/>
                <w:szCs w:val="26"/>
              </w:rPr>
              <w:t>Cầu thang máy</w:t>
            </w:r>
          </w:p>
        </w:tc>
        <w:tc>
          <w:tcPr>
            <w:tcW w:w="1450" w:type="pct"/>
            <w:shd w:val="clear" w:color="auto" w:fill="auto"/>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Đạt đủ 1 nội dung công việc theo yêu cầu chi tiết công việc phải làm</w:t>
            </w:r>
          </w:p>
        </w:tc>
        <w:tc>
          <w:tcPr>
            <w:tcW w:w="763"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Đạt 1/1 nội dung</w:t>
            </w:r>
          </w:p>
        </w:tc>
        <w:tc>
          <w:tcPr>
            <w:tcW w:w="687"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Kiểm tra tại chỗ</w:t>
            </w:r>
          </w:p>
        </w:tc>
        <w:tc>
          <w:tcPr>
            <w:tcW w:w="745"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Trừ 0,5% phí dịch vụ hàng tháng</w:t>
            </w:r>
          </w:p>
        </w:tc>
      </w:tr>
      <w:tr w:rsidR="00516707" w:rsidRPr="0040269A" w:rsidTr="005230EA">
        <w:tc>
          <w:tcPr>
            <w:tcW w:w="382"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5</w:t>
            </w:r>
          </w:p>
        </w:tc>
        <w:tc>
          <w:tcPr>
            <w:tcW w:w="974" w:type="pct"/>
            <w:vAlign w:val="center"/>
          </w:tcPr>
          <w:p w:rsidR="00516707" w:rsidRPr="0040269A" w:rsidRDefault="00516707" w:rsidP="005230EA">
            <w:pPr>
              <w:spacing w:line="240" w:lineRule="auto"/>
              <w:rPr>
                <w:rFonts w:eastAsia="Calibri"/>
                <w:color w:val="0000FF"/>
                <w:szCs w:val="26"/>
              </w:rPr>
            </w:pPr>
            <w:r w:rsidRPr="0040269A">
              <w:rPr>
                <w:rFonts w:eastAsia="Calibri"/>
                <w:color w:val="0000FF"/>
                <w:szCs w:val="26"/>
              </w:rPr>
              <w:t>Cầu thang đi bộ</w:t>
            </w:r>
          </w:p>
        </w:tc>
        <w:tc>
          <w:tcPr>
            <w:tcW w:w="1450" w:type="pct"/>
            <w:shd w:val="clear" w:color="auto" w:fill="auto"/>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Đạt đủ 6 nội dung công việc theo yêu cầu chi tiết công việc phải làm</w:t>
            </w:r>
          </w:p>
        </w:tc>
        <w:tc>
          <w:tcPr>
            <w:tcW w:w="763"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Tối thiểu đạt 5/6 nội dung</w:t>
            </w:r>
          </w:p>
        </w:tc>
        <w:tc>
          <w:tcPr>
            <w:tcW w:w="687"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Kiểm tra tại chỗ</w:t>
            </w:r>
          </w:p>
        </w:tc>
        <w:tc>
          <w:tcPr>
            <w:tcW w:w="745"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Trừ 0,5% phí dịch vụ hàng tháng</w:t>
            </w:r>
          </w:p>
        </w:tc>
      </w:tr>
      <w:tr w:rsidR="00516707" w:rsidRPr="0040269A" w:rsidTr="005230EA">
        <w:tc>
          <w:tcPr>
            <w:tcW w:w="382"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6</w:t>
            </w:r>
          </w:p>
        </w:tc>
        <w:tc>
          <w:tcPr>
            <w:tcW w:w="974" w:type="pct"/>
            <w:vAlign w:val="center"/>
          </w:tcPr>
          <w:p w:rsidR="00516707" w:rsidRPr="0040269A" w:rsidRDefault="00516707" w:rsidP="005230EA">
            <w:pPr>
              <w:spacing w:line="240" w:lineRule="auto"/>
              <w:rPr>
                <w:rFonts w:eastAsia="Calibri"/>
                <w:color w:val="0000FF"/>
                <w:szCs w:val="26"/>
              </w:rPr>
            </w:pPr>
            <w:r w:rsidRPr="0040269A">
              <w:rPr>
                <w:rFonts w:eastAsia="Calibri"/>
                <w:color w:val="0000FF"/>
                <w:szCs w:val="26"/>
              </w:rPr>
              <w:t>Phòng bệnh nhân, phòng hậu phẫu, khu vực cấp cứu, hồi sức tích cực</w:t>
            </w:r>
          </w:p>
        </w:tc>
        <w:tc>
          <w:tcPr>
            <w:tcW w:w="1450" w:type="pct"/>
            <w:shd w:val="clear" w:color="auto" w:fill="auto"/>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Đạt đủ 7 nội dung công việc theo yêu cầu chi tiết công việc phải làm</w:t>
            </w:r>
          </w:p>
        </w:tc>
        <w:tc>
          <w:tcPr>
            <w:tcW w:w="763"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Tối thiểu đạt 7/7 nội dung</w:t>
            </w:r>
          </w:p>
        </w:tc>
        <w:tc>
          <w:tcPr>
            <w:tcW w:w="687"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Kiểm tra tại chỗ</w:t>
            </w:r>
          </w:p>
        </w:tc>
        <w:tc>
          <w:tcPr>
            <w:tcW w:w="745"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Trừ 0,5% phí dịch vụ hàng tháng</w:t>
            </w:r>
          </w:p>
        </w:tc>
      </w:tr>
      <w:tr w:rsidR="00516707" w:rsidRPr="0040269A" w:rsidTr="005230EA">
        <w:tc>
          <w:tcPr>
            <w:tcW w:w="382"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7</w:t>
            </w:r>
          </w:p>
        </w:tc>
        <w:tc>
          <w:tcPr>
            <w:tcW w:w="974" w:type="pct"/>
            <w:vAlign w:val="center"/>
          </w:tcPr>
          <w:p w:rsidR="00516707" w:rsidRPr="0040269A" w:rsidRDefault="00516707" w:rsidP="005230EA">
            <w:pPr>
              <w:spacing w:line="240" w:lineRule="auto"/>
              <w:rPr>
                <w:rFonts w:eastAsia="Calibri"/>
                <w:color w:val="0000FF"/>
                <w:szCs w:val="26"/>
              </w:rPr>
            </w:pPr>
            <w:r w:rsidRPr="0040269A">
              <w:rPr>
                <w:rFonts w:eastAsia="Calibri"/>
                <w:color w:val="0000FF"/>
                <w:szCs w:val="26"/>
              </w:rPr>
              <w:t>Các phòng chức năng: Phòng họp, hội trường, phòng làm việc các khoa, phòng Giám đốc, Phó Giám đốc, trực điều dưỡng, bác sỹ, phòng nhân viên, phòng giao ban,…</w:t>
            </w:r>
          </w:p>
        </w:tc>
        <w:tc>
          <w:tcPr>
            <w:tcW w:w="1450" w:type="pct"/>
            <w:shd w:val="clear" w:color="auto" w:fill="auto"/>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Đạt đủ 4 nội dung công việc theo yêu cầu chi tiết công việc phải làm</w:t>
            </w:r>
          </w:p>
        </w:tc>
        <w:tc>
          <w:tcPr>
            <w:tcW w:w="763"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Đạt 4/4 nội dung</w:t>
            </w:r>
          </w:p>
        </w:tc>
        <w:tc>
          <w:tcPr>
            <w:tcW w:w="687"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Kiểm tra tại chỗ</w:t>
            </w:r>
          </w:p>
        </w:tc>
        <w:tc>
          <w:tcPr>
            <w:tcW w:w="745"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Trừ 0,5% phí dịch vụ hàng tháng</w:t>
            </w:r>
          </w:p>
        </w:tc>
      </w:tr>
      <w:tr w:rsidR="00516707" w:rsidRPr="0040269A" w:rsidTr="005230EA">
        <w:tc>
          <w:tcPr>
            <w:tcW w:w="382"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8</w:t>
            </w:r>
          </w:p>
        </w:tc>
        <w:tc>
          <w:tcPr>
            <w:tcW w:w="974" w:type="pct"/>
            <w:vAlign w:val="center"/>
          </w:tcPr>
          <w:p w:rsidR="00516707" w:rsidRPr="0040269A" w:rsidRDefault="00516707" w:rsidP="005230EA">
            <w:pPr>
              <w:spacing w:line="240" w:lineRule="auto"/>
              <w:rPr>
                <w:rFonts w:eastAsia="Calibri"/>
                <w:color w:val="0000FF"/>
                <w:szCs w:val="26"/>
              </w:rPr>
            </w:pPr>
            <w:r w:rsidRPr="0040269A">
              <w:rPr>
                <w:rFonts w:eastAsia="Calibri"/>
                <w:color w:val="0000FF"/>
                <w:szCs w:val="26"/>
              </w:rPr>
              <w:t xml:space="preserve">Các phòng chuyên môn: </w:t>
            </w:r>
            <w:r w:rsidRPr="0040269A">
              <w:rPr>
                <w:rFonts w:eastAsia="Calibri"/>
                <w:color w:val="0000FF"/>
                <w:szCs w:val="26"/>
              </w:rPr>
              <w:lastRenderedPageBreak/>
              <w:t>Phòng khám, phòng xét nghiệm, phòng siêu âm, nội soi, X quang, phòng khử trùng</w:t>
            </w:r>
            <w:proofErr w:type="gramStart"/>
            <w:r w:rsidRPr="0040269A">
              <w:rPr>
                <w:rFonts w:eastAsia="Calibri"/>
                <w:color w:val="0000FF"/>
                <w:szCs w:val="26"/>
              </w:rPr>
              <w:t>,…</w:t>
            </w:r>
            <w:proofErr w:type="gramEnd"/>
          </w:p>
        </w:tc>
        <w:tc>
          <w:tcPr>
            <w:tcW w:w="1450" w:type="pct"/>
            <w:shd w:val="clear" w:color="auto" w:fill="auto"/>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lastRenderedPageBreak/>
              <w:t xml:space="preserve">Đạt đủ 4 nội dung công việc theo yêu cầu chi tiết </w:t>
            </w:r>
            <w:r w:rsidRPr="0040269A">
              <w:rPr>
                <w:rFonts w:eastAsia="Calibri"/>
                <w:color w:val="0000FF"/>
                <w:szCs w:val="26"/>
              </w:rPr>
              <w:lastRenderedPageBreak/>
              <w:t>công việc phải làm</w:t>
            </w:r>
          </w:p>
        </w:tc>
        <w:tc>
          <w:tcPr>
            <w:tcW w:w="763"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lastRenderedPageBreak/>
              <w:t xml:space="preserve">Đạt 4/4 nội </w:t>
            </w:r>
            <w:r w:rsidRPr="0040269A">
              <w:rPr>
                <w:rFonts w:eastAsia="Calibri"/>
                <w:color w:val="0000FF"/>
                <w:szCs w:val="26"/>
              </w:rPr>
              <w:lastRenderedPageBreak/>
              <w:t>dung</w:t>
            </w:r>
          </w:p>
        </w:tc>
        <w:tc>
          <w:tcPr>
            <w:tcW w:w="687"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lastRenderedPageBreak/>
              <w:t xml:space="preserve">Kiểm tra </w:t>
            </w:r>
            <w:r w:rsidRPr="0040269A">
              <w:rPr>
                <w:rFonts w:eastAsia="Calibri"/>
                <w:color w:val="0000FF"/>
                <w:szCs w:val="26"/>
              </w:rPr>
              <w:lastRenderedPageBreak/>
              <w:t>tại chỗ</w:t>
            </w:r>
          </w:p>
        </w:tc>
        <w:tc>
          <w:tcPr>
            <w:tcW w:w="745"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lastRenderedPageBreak/>
              <w:t xml:space="preserve">Trừ 1% phí dịch vụ </w:t>
            </w:r>
            <w:r w:rsidRPr="0040269A">
              <w:rPr>
                <w:rFonts w:eastAsia="Calibri"/>
                <w:color w:val="0000FF"/>
                <w:szCs w:val="26"/>
              </w:rPr>
              <w:lastRenderedPageBreak/>
              <w:t>hàng tháng</w:t>
            </w:r>
          </w:p>
        </w:tc>
      </w:tr>
      <w:tr w:rsidR="00516707" w:rsidRPr="0040269A" w:rsidTr="005230EA">
        <w:tc>
          <w:tcPr>
            <w:tcW w:w="382"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lastRenderedPageBreak/>
              <w:t>9</w:t>
            </w:r>
          </w:p>
        </w:tc>
        <w:tc>
          <w:tcPr>
            <w:tcW w:w="974" w:type="pct"/>
            <w:vAlign w:val="center"/>
          </w:tcPr>
          <w:p w:rsidR="00516707" w:rsidRPr="0040269A" w:rsidRDefault="00516707" w:rsidP="005230EA">
            <w:pPr>
              <w:spacing w:line="240" w:lineRule="auto"/>
              <w:rPr>
                <w:rFonts w:eastAsia="Calibri"/>
                <w:color w:val="0000FF"/>
                <w:szCs w:val="26"/>
              </w:rPr>
            </w:pPr>
            <w:r w:rsidRPr="0040269A">
              <w:rPr>
                <w:rFonts w:eastAsia="Calibri"/>
                <w:color w:val="0000FF"/>
                <w:szCs w:val="26"/>
              </w:rPr>
              <w:t>Phòng mổ</w:t>
            </w:r>
          </w:p>
        </w:tc>
        <w:tc>
          <w:tcPr>
            <w:tcW w:w="1450" w:type="pct"/>
            <w:shd w:val="clear" w:color="auto" w:fill="auto"/>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Đạt đủ 11 nội dung công việc theo yêu cầu chi tiết công việc phải làm</w:t>
            </w:r>
          </w:p>
        </w:tc>
        <w:tc>
          <w:tcPr>
            <w:tcW w:w="763"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Tối thiểu đạt 11/11 nội dung</w:t>
            </w:r>
          </w:p>
        </w:tc>
        <w:tc>
          <w:tcPr>
            <w:tcW w:w="687"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Kiểm tra tại chỗ</w:t>
            </w:r>
          </w:p>
        </w:tc>
        <w:tc>
          <w:tcPr>
            <w:tcW w:w="745"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Trừ 2% phí dịch vụ hàng tháng</w:t>
            </w:r>
          </w:p>
        </w:tc>
      </w:tr>
      <w:tr w:rsidR="00516707" w:rsidRPr="0040269A" w:rsidTr="005230EA">
        <w:tc>
          <w:tcPr>
            <w:tcW w:w="382"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10</w:t>
            </w:r>
          </w:p>
        </w:tc>
        <w:tc>
          <w:tcPr>
            <w:tcW w:w="974" w:type="pct"/>
            <w:vAlign w:val="center"/>
          </w:tcPr>
          <w:p w:rsidR="00516707" w:rsidRPr="0040269A" w:rsidRDefault="00516707" w:rsidP="005230EA">
            <w:pPr>
              <w:spacing w:line="240" w:lineRule="auto"/>
              <w:rPr>
                <w:rFonts w:eastAsia="Calibri"/>
                <w:color w:val="0000FF"/>
                <w:szCs w:val="26"/>
              </w:rPr>
            </w:pPr>
            <w:r w:rsidRPr="0040269A">
              <w:rPr>
                <w:rFonts w:eastAsia="Calibri"/>
                <w:color w:val="0000FF"/>
                <w:szCs w:val="26"/>
              </w:rPr>
              <w:t>Các thùng đựng rác thải</w:t>
            </w:r>
          </w:p>
        </w:tc>
        <w:tc>
          <w:tcPr>
            <w:tcW w:w="1450" w:type="pct"/>
            <w:shd w:val="clear" w:color="auto" w:fill="auto"/>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Đạt đủ 2 nội dung công việc theo yêu cầu chi tiết công việc phải làm</w:t>
            </w:r>
          </w:p>
        </w:tc>
        <w:tc>
          <w:tcPr>
            <w:tcW w:w="763"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Đạt 2/2 nội dung</w:t>
            </w:r>
          </w:p>
        </w:tc>
        <w:tc>
          <w:tcPr>
            <w:tcW w:w="687"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Kiểm tra tại chỗ</w:t>
            </w:r>
          </w:p>
        </w:tc>
        <w:tc>
          <w:tcPr>
            <w:tcW w:w="745"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Trừ 0,5% phí dịch vụ hàng tháng</w:t>
            </w:r>
          </w:p>
        </w:tc>
      </w:tr>
      <w:tr w:rsidR="00516707" w:rsidRPr="0040269A" w:rsidTr="005230EA">
        <w:tc>
          <w:tcPr>
            <w:tcW w:w="382"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11</w:t>
            </w:r>
          </w:p>
        </w:tc>
        <w:tc>
          <w:tcPr>
            <w:tcW w:w="974" w:type="pct"/>
            <w:vAlign w:val="center"/>
          </w:tcPr>
          <w:p w:rsidR="00516707" w:rsidRPr="0040269A" w:rsidRDefault="00516707" w:rsidP="005230EA">
            <w:pPr>
              <w:spacing w:line="240" w:lineRule="auto"/>
              <w:rPr>
                <w:rFonts w:eastAsia="Calibri"/>
                <w:color w:val="0000FF"/>
                <w:szCs w:val="26"/>
              </w:rPr>
            </w:pPr>
            <w:r w:rsidRPr="0040269A">
              <w:rPr>
                <w:rFonts w:eastAsia="Calibri"/>
                <w:color w:val="0000FF"/>
                <w:szCs w:val="26"/>
              </w:rPr>
              <w:t>Ngoại cảnh: các đường đi trong khuôn viên bệnh viện, nhà cầu</w:t>
            </w:r>
          </w:p>
        </w:tc>
        <w:tc>
          <w:tcPr>
            <w:tcW w:w="1450" w:type="pct"/>
            <w:shd w:val="clear" w:color="auto" w:fill="auto"/>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Đạt đủ 2 nội dung công việc theo yêu cầu chi tiết công việc phải làm</w:t>
            </w:r>
          </w:p>
        </w:tc>
        <w:tc>
          <w:tcPr>
            <w:tcW w:w="763"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Đạt 2/2 nội dung</w:t>
            </w:r>
          </w:p>
        </w:tc>
        <w:tc>
          <w:tcPr>
            <w:tcW w:w="687"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Kiểm tra tại chỗ</w:t>
            </w:r>
          </w:p>
        </w:tc>
        <w:tc>
          <w:tcPr>
            <w:tcW w:w="745"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Trừ 0,5% phí dịch vụ hàng tháng</w:t>
            </w:r>
          </w:p>
        </w:tc>
      </w:tr>
      <w:tr w:rsidR="00516707" w:rsidRPr="0040269A" w:rsidTr="005230EA">
        <w:tc>
          <w:tcPr>
            <w:tcW w:w="382"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12</w:t>
            </w:r>
          </w:p>
        </w:tc>
        <w:tc>
          <w:tcPr>
            <w:tcW w:w="974" w:type="pct"/>
            <w:vAlign w:val="center"/>
          </w:tcPr>
          <w:p w:rsidR="00516707" w:rsidRPr="0040269A" w:rsidRDefault="00516707" w:rsidP="005230EA">
            <w:pPr>
              <w:spacing w:line="240" w:lineRule="auto"/>
              <w:rPr>
                <w:rFonts w:eastAsia="Calibri"/>
                <w:color w:val="0000FF"/>
                <w:szCs w:val="26"/>
              </w:rPr>
            </w:pPr>
            <w:r w:rsidRPr="0040269A">
              <w:rPr>
                <w:rFonts w:eastAsia="Calibri"/>
                <w:color w:val="0000FF"/>
                <w:szCs w:val="26"/>
              </w:rPr>
              <w:t>Chăm sóc cây cảnh</w:t>
            </w:r>
          </w:p>
        </w:tc>
        <w:tc>
          <w:tcPr>
            <w:tcW w:w="1450" w:type="pct"/>
            <w:shd w:val="clear" w:color="auto" w:fill="auto"/>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Đạt đủ 4 nội dung công việc theo yêu cầu chi tiết công việc phải làm</w:t>
            </w:r>
          </w:p>
        </w:tc>
        <w:tc>
          <w:tcPr>
            <w:tcW w:w="763"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Đạt 4/4 nội dung</w:t>
            </w:r>
          </w:p>
        </w:tc>
        <w:tc>
          <w:tcPr>
            <w:tcW w:w="687"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Kiểm tra tại chỗ</w:t>
            </w:r>
          </w:p>
        </w:tc>
        <w:tc>
          <w:tcPr>
            <w:tcW w:w="745"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Trừ 0,5% phí dịch vụ hàng tháng</w:t>
            </w:r>
          </w:p>
        </w:tc>
      </w:tr>
      <w:tr w:rsidR="00516707" w:rsidRPr="0040269A" w:rsidTr="005230EA">
        <w:tc>
          <w:tcPr>
            <w:tcW w:w="382"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13</w:t>
            </w:r>
          </w:p>
        </w:tc>
        <w:tc>
          <w:tcPr>
            <w:tcW w:w="974" w:type="pct"/>
            <w:vAlign w:val="center"/>
          </w:tcPr>
          <w:p w:rsidR="00516707" w:rsidRPr="0040269A" w:rsidRDefault="00516707" w:rsidP="005230EA">
            <w:pPr>
              <w:spacing w:line="240" w:lineRule="auto"/>
              <w:rPr>
                <w:rFonts w:eastAsia="Calibri"/>
                <w:color w:val="0000FF"/>
                <w:szCs w:val="26"/>
              </w:rPr>
            </w:pPr>
            <w:r w:rsidRPr="0040269A">
              <w:rPr>
                <w:rFonts w:eastAsia="Calibri"/>
                <w:color w:val="0000FF"/>
                <w:szCs w:val="26"/>
              </w:rPr>
              <w:t>Nhân lực làm việc</w:t>
            </w:r>
          </w:p>
        </w:tc>
        <w:tc>
          <w:tcPr>
            <w:tcW w:w="1450" w:type="pct"/>
            <w:shd w:val="clear" w:color="auto" w:fill="auto"/>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Đảm bảo nhân lực theo phụ lục hợp đồng</w:t>
            </w:r>
          </w:p>
        </w:tc>
        <w:tc>
          <w:tcPr>
            <w:tcW w:w="763"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Không đủ  nhân viên theo phụ lục hợp đồng đã ký</w:t>
            </w:r>
          </w:p>
        </w:tc>
        <w:tc>
          <w:tcPr>
            <w:tcW w:w="687"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Kiểm tra tại chỗ</w:t>
            </w:r>
          </w:p>
        </w:tc>
        <w:tc>
          <w:tcPr>
            <w:tcW w:w="745" w:type="pct"/>
            <w:vAlign w:val="center"/>
          </w:tcPr>
          <w:p w:rsidR="00516707" w:rsidRPr="0040269A" w:rsidRDefault="00516707" w:rsidP="005230EA">
            <w:pPr>
              <w:spacing w:line="240" w:lineRule="auto"/>
              <w:jc w:val="center"/>
              <w:rPr>
                <w:rFonts w:eastAsia="Calibri"/>
                <w:color w:val="0000FF"/>
                <w:szCs w:val="26"/>
              </w:rPr>
            </w:pPr>
            <w:r w:rsidRPr="0040269A">
              <w:rPr>
                <w:rFonts w:eastAsia="Calibri"/>
                <w:color w:val="0000FF"/>
                <w:szCs w:val="26"/>
              </w:rPr>
              <w:t>Trừ 100% giá trị ngày công vi phạm tại vị trí vi phạm vào phí dịch vụ hàng tháng</w:t>
            </w:r>
          </w:p>
        </w:tc>
      </w:tr>
    </w:tbl>
    <w:p w:rsidR="00516707" w:rsidRPr="002E6EE5" w:rsidRDefault="00516707" w:rsidP="00516707">
      <w:pPr>
        <w:rPr>
          <w:b/>
          <w:bCs/>
          <w:color w:val="0000FF"/>
          <w:szCs w:val="26"/>
        </w:rPr>
      </w:pPr>
    </w:p>
    <w:p w:rsidR="00516707" w:rsidRDefault="00516707" w:rsidP="00516707">
      <w:pPr>
        <w:spacing w:line="288" w:lineRule="auto"/>
        <w:rPr>
          <w:b/>
          <w:szCs w:val="28"/>
          <w:lang w:val="pt-BR"/>
        </w:rPr>
      </w:pPr>
    </w:p>
    <w:p w:rsidR="00516707" w:rsidRDefault="00516707" w:rsidP="00516707">
      <w:pPr>
        <w:spacing w:line="288" w:lineRule="auto"/>
        <w:rPr>
          <w:b/>
          <w:szCs w:val="28"/>
          <w:lang w:val="pt-BR"/>
        </w:rPr>
      </w:pPr>
    </w:p>
    <w:p w:rsidR="00516707" w:rsidRDefault="00516707" w:rsidP="00516707">
      <w:pPr>
        <w:spacing w:line="288" w:lineRule="auto"/>
        <w:rPr>
          <w:b/>
          <w:szCs w:val="28"/>
          <w:lang w:val="pt-BR"/>
        </w:rPr>
      </w:pPr>
    </w:p>
    <w:p w:rsidR="00516707" w:rsidRDefault="00516707" w:rsidP="00516707">
      <w:pPr>
        <w:spacing w:line="288" w:lineRule="auto"/>
        <w:rPr>
          <w:b/>
          <w:szCs w:val="28"/>
          <w:lang w:val="pt-BR"/>
        </w:rPr>
      </w:pPr>
    </w:p>
    <w:p w:rsidR="00516707" w:rsidRDefault="00516707" w:rsidP="00516707">
      <w:pPr>
        <w:spacing w:line="288" w:lineRule="auto"/>
        <w:rPr>
          <w:b/>
          <w:szCs w:val="28"/>
          <w:lang w:val="pt-BR"/>
        </w:rPr>
      </w:pPr>
    </w:p>
    <w:p w:rsidR="00074D39" w:rsidRDefault="00074D39" w:rsidP="00074D39">
      <w:pPr>
        <w:spacing w:line="288" w:lineRule="auto"/>
        <w:jc w:val="center"/>
        <w:rPr>
          <w:b/>
          <w:szCs w:val="28"/>
          <w:lang w:val="pt-BR"/>
        </w:rPr>
      </w:pPr>
    </w:p>
    <w:p w:rsidR="00074D39" w:rsidRDefault="00074D39" w:rsidP="00074D39">
      <w:pPr>
        <w:widowControl w:val="0"/>
        <w:tabs>
          <w:tab w:val="left" w:pos="567"/>
        </w:tabs>
        <w:spacing w:before="120" w:after="120"/>
        <w:rPr>
          <w:i/>
        </w:rPr>
      </w:pPr>
    </w:p>
    <w:bookmarkEnd w:id="0"/>
    <w:p w:rsidR="00074D39" w:rsidRPr="00DA052E" w:rsidRDefault="00074D39" w:rsidP="00074D39">
      <w:pPr>
        <w:widowControl w:val="0"/>
        <w:tabs>
          <w:tab w:val="left" w:pos="567"/>
        </w:tabs>
        <w:spacing w:before="120" w:after="120"/>
      </w:pPr>
    </w:p>
    <w:sectPr w:rsidR="00074D39" w:rsidRPr="00DA052E" w:rsidSect="006B6380">
      <w:pgSz w:w="11907" w:h="16840" w:code="9"/>
      <w:pgMar w:top="851" w:right="1134" w:bottom="1134" w:left="1701" w:header="425" w:footer="42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H">
    <w:altName w:val="Courier New"/>
    <w:charset w:val="00"/>
    <w:family w:val="swiss"/>
    <w:pitch w:val="variable"/>
    <w:sig w:usb0="00000003" w:usb1="00000000" w:usb2="00000000" w:usb3="00000000" w:csb0="00000001" w:csb1="00000000"/>
  </w:font>
  <w:font w:name=".VnArial">
    <w:altName w:val="Courier New"/>
    <w:charset w:val="00"/>
    <w:family w:val="swiss"/>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nTime">
    <w:altName w:val="Courier New"/>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VNI-Times">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532EC"/>
    <w:multiLevelType w:val="hybridMultilevel"/>
    <w:tmpl w:val="E730BA82"/>
    <w:lvl w:ilvl="0" w:tplc="8A8ECC08">
      <w:start w:val="1"/>
      <w:numFmt w:val="upperRoman"/>
      <w:pStyle w:val="Heading4"/>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82E27584">
      <w:start w:val="1"/>
      <w:numFmt w:val="decimal"/>
      <w:lvlText w:val="%3."/>
      <w:lvlJc w:val="left"/>
      <w:pPr>
        <w:tabs>
          <w:tab w:val="num" w:pos="502"/>
        </w:tabs>
        <w:ind w:left="502" w:hanging="360"/>
      </w:pPr>
      <w:rPr>
        <w:rFonts w:hint="default"/>
        <w:b/>
        <w:i w:val="0"/>
        <w:color w:val="FFFFFF"/>
        <w:sz w:val="24"/>
        <w:szCs w:val="24"/>
      </w:rPr>
    </w:lvl>
    <w:lvl w:ilvl="3" w:tplc="13167362">
      <w:start w:val="2"/>
      <w:numFmt w:val="bullet"/>
      <w:lvlText w:val="-"/>
      <w:lvlJc w:val="left"/>
      <w:pPr>
        <w:tabs>
          <w:tab w:val="num" w:pos="2880"/>
        </w:tabs>
        <w:ind w:left="2880" w:hanging="360"/>
      </w:pPr>
      <w:rPr>
        <w:rFonts w:ascii="Times New Roman" w:hAnsi="Times New Roman"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C85E5B"/>
    <w:multiLevelType w:val="hybridMultilevel"/>
    <w:tmpl w:val="1DF20C5A"/>
    <w:lvl w:ilvl="0" w:tplc="2524493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nsid w:val="69A77B4A"/>
    <w:multiLevelType w:val="hybridMultilevel"/>
    <w:tmpl w:val="624ED090"/>
    <w:lvl w:ilvl="0" w:tplc="A40E281A">
      <w:start w:val="1"/>
      <w:numFmt w:val="decimal"/>
      <w:lvlText w:val="%1."/>
      <w:lvlJc w:val="left"/>
      <w:pPr>
        <w:ind w:left="435" w:hanging="360"/>
      </w:pPr>
      <w:rPr>
        <w:rFonts w:ascii="Times New Roman" w:eastAsiaTheme="minorHAnsi" w:hAnsi="Times New Roman" w:cstheme="minorBidi"/>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4">
    <w:nsid w:val="76CF47A9"/>
    <w:multiLevelType w:val="hybridMultilevel"/>
    <w:tmpl w:val="B9A2EB16"/>
    <w:lvl w:ilvl="0" w:tplc="6472DF20">
      <w:start w:val="1"/>
      <w:numFmt w:val="decimal"/>
      <w:pStyle w:val="TOCNumber1"/>
      <w:lvlText w:val="%1."/>
      <w:lvlJc w:val="left"/>
      <w:pPr>
        <w:ind w:left="862" w:hanging="360"/>
      </w:pPr>
      <w:rPr>
        <w:b/>
      </w:rPr>
    </w:lvl>
    <w:lvl w:ilvl="1" w:tplc="04090019" w:tentative="1">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abstractNumId w:val="0"/>
  </w:num>
  <w:num w:numId="2">
    <w:abstractNumId w:val="4"/>
  </w:num>
  <w:num w:numId="3">
    <w:abstractNumId w:val="2"/>
  </w:num>
  <w:num w:numId="4">
    <w:abstractNumId w:val="3"/>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CC3D49"/>
    <w:rsid w:val="0000546E"/>
    <w:rsid w:val="000234C0"/>
    <w:rsid w:val="00027134"/>
    <w:rsid w:val="000353F3"/>
    <w:rsid w:val="00035652"/>
    <w:rsid w:val="000365C1"/>
    <w:rsid w:val="000366A4"/>
    <w:rsid w:val="0004093F"/>
    <w:rsid w:val="00041D9B"/>
    <w:rsid w:val="00041EAF"/>
    <w:rsid w:val="00047B4A"/>
    <w:rsid w:val="00050B52"/>
    <w:rsid w:val="0006170B"/>
    <w:rsid w:val="00061B6E"/>
    <w:rsid w:val="00065C23"/>
    <w:rsid w:val="00074D39"/>
    <w:rsid w:val="000773E3"/>
    <w:rsid w:val="000802CE"/>
    <w:rsid w:val="00095CA0"/>
    <w:rsid w:val="00096954"/>
    <w:rsid w:val="00097D0B"/>
    <w:rsid w:val="000A29B3"/>
    <w:rsid w:val="000C3D6D"/>
    <w:rsid w:val="000C54A6"/>
    <w:rsid w:val="000D1C34"/>
    <w:rsid w:val="000D4E23"/>
    <w:rsid w:val="000D4EB4"/>
    <w:rsid w:val="000D5689"/>
    <w:rsid w:val="000E3332"/>
    <w:rsid w:val="000E3D05"/>
    <w:rsid w:val="000E4845"/>
    <w:rsid w:val="00100DBA"/>
    <w:rsid w:val="00103E4C"/>
    <w:rsid w:val="00121B1A"/>
    <w:rsid w:val="00130E0F"/>
    <w:rsid w:val="001326D5"/>
    <w:rsid w:val="00135266"/>
    <w:rsid w:val="00136BE5"/>
    <w:rsid w:val="001413E0"/>
    <w:rsid w:val="001426A5"/>
    <w:rsid w:val="001518FF"/>
    <w:rsid w:val="00153B2F"/>
    <w:rsid w:val="00155F57"/>
    <w:rsid w:val="001567FD"/>
    <w:rsid w:val="00161D9B"/>
    <w:rsid w:val="00165988"/>
    <w:rsid w:val="00166694"/>
    <w:rsid w:val="001666B5"/>
    <w:rsid w:val="001668E7"/>
    <w:rsid w:val="00173064"/>
    <w:rsid w:val="001730A8"/>
    <w:rsid w:val="001736C3"/>
    <w:rsid w:val="00182AD6"/>
    <w:rsid w:val="0019433B"/>
    <w:rsid w:val="001959FE"/>
    <w:rsid w:val="0019665B"/>
    <w:rsid w:val="001A3CC6"/>
    <w:rsid w:val="001A4E9E"/>
    <w:rsid w:val="001B61C4"/>
    <w:rsid w:val="001D1247"/>
    <w:rsid w:val="001E1591"/>
    <w:rsid w:val="001F4EFA"/>
    <w:rsid w:val="0022179D"/>
    <w:rsid w:val="00221B8B"/>
    <w:rsid w:val="00224817"/>
    <w:rsid w:val="002252E0"/>
    <w:rsid w:val="002267B7"/>
    <w:rsid w:val="002331A4"/>
    <w:rsid w:val="00234A20"/>
    <w:rsid w:val="00255F79"/>
    <w:rsid w:val="00262E6B"/>
    <w:rsid w:val="0026406C"/>
    <w:rsid w:val="00271AD3"/>
    <w:rsid w:val="00273AB1"/>
    <w:rsid w:val="0028248D"/>
    <w:rsid w:val="0028757A"/>
    <w:rsid w:val="002904D4"/>
    <w:rsid w:val="002934F1"/>
    <w:rsid w:val="00296841"/>
    <w:rsid w:val="00296BD7"/>
    <w:rsid w:val="002A2AB0"/>
    <w:rsid w:val="002B4C8E"/>
    <w:rsid w:val="002B66FC"/>
    <w:rsid w:val="002B743E"/>
    <w:rsid w:val="002C511C"/>
    <w:rsid w:val="002C5888"/>
    <w:rsid w:val="002C6D0C"/>
    <w:rsid w:val="002D231D"/>
    <w:rsid w:val="002D6747"/>
    <w:rsid w:val="002E08CE"/>
    <w:rsid w:val="002E0BB4"/>
    <w:rsid w:val="002E3FE2"/>
    <w:rsid w:val="002F1DFE"/>
    <w:rsid w:val="002F2CCC"/>
    <w:rsid w:val="002F5EE9"/>
    <w:rsid w:val="0031215D"/>
    <w:rsid w:val="003128C8"/>
    <w:rsid w:val="00315EBA"/>
    <w:rsid w:val="003259A3"/>
    <w:rsid w:val="00331899"/>
    <w:rsid w:val="00336E1B"/>
    <w:rsid w:val="003415FA"/>
    <w:rsid w:val="00361BBD"/>
    <w:rsid w:val="00362B16"/>
    <w:rsid w:val="0036397A"/>
    <w:rsid w:val="00367611"/>
    <w:rsid w:val="00380DDB"/>
    <w:rsid w:val="003852AA"/>
    <w:rsid w:val="003903AC"/>
    <w:rsid w:val="00393899"/>
    <w:rsid w:val="003A60FD"/>
    <w:rsid w:val="003C0594"/>
    <w:rsid w:val="003C52EE"/>
    <w:rsid w:val="003C54AB"/>
    <w:rsid w:val="003D172A"/>
    <w:rsid w:val="003D2441"/>
    <w:rsid w:val="003D2C6E"/>
    <w:rsid w:val="003D70A1"/>
    <w:rsid w:val="003E4054"/>
    <w:rsid w:val="003E4506"/>
    <w:rsid w:val="003E6682"/>
    <w:rsid w:val="003F5B1C"/>
    <w:rsid w:val="00401B40"/>
    <w:rsid w:val="00401E2C"/>
    <w:rsid w:val="00403EF3"/>
    <w:rsid w:val="00411831"/>
    <w:rsid w:val="00414C0C"/>
    <w:rsid w:val="00420F1B"/>
    <w:rsid w:val="004359B3"/>
    <w:rsid w:val="004442A4"/>
    <w:rsid w:val="00444BE3"/>
    <w:rsid w:val="0044714B"/>
    <w:rsid w:val="004504A8"/>
    <w:rsid w:val="004619D5"/>
    <w:rsid w:val="00467873"/>
    <w:rsid w:val="00470740"/>
    <w:rsid w:val="004710C0"/>
    <w:rsid w:val="00475604"/>
    <w:rsid w:val="00482D2A"/>
    <w:rsid w:val="00482DF6"/>
    <w:rsid w:val="00486A35"/>
    <w:rsid w:val="0049732C"/>
    <w:rsid w:val="004A7C10"/>
    <w:rsid w:val="004B0389"/>
    <w:rsid w:val="004B776F"/>
    <w:rsid w:val="004C1171"/>
    <w:rsid w:val="004D0EAA"/>
    <w:rsid w:val="004D55E7"/>
    <w:rsid w:val="005026DB"/>
    <w:rsid w:val="005028BB"/>
    <w:rsid w:val="00516707"/>
    <w:rsid w:val="005230EA"/>
    <w:rsid w:val="005375F1"/>
    <w:rsid w:val="005403AF"/>
    <w:rsid w:val="00542A9C"/>
    <w:rsid w:val="00543821"/>
    <w:rsid w:val="00547B50"/>
    <w:rsid w:val="00552CB8"/>
    <w:rsid w:val="005548F5"/>
    <w:rsid w:val="005576C1"/>
    <w:rsid w:val="00562B15"/>
    <w:rsid w:val="00565046"/>
    <w:rsid w:val="00566987"/>
    <w:rsid w:val="00571BEF"/>
    <w:rsid w:val="005910D5"/>
    <w:rsid w:val="0059707A"/>
    <w:rsid w:val="00597BAB"/>
    <w:rsid w:val="005A0BB3"/>
    <w:rsid w:val="005A1801"/>
    <w:rsid w:val="005A379A"/>
    <w:rsid w:val="005A488F"/>
    <w:rsid w:val="005A624A"/>
    <w:rsid w:val="005B093D"/>
    <w:rsid w:val="005B55C5"/>
    <w:rsid w:val="005C2195"/>
    <w:rsid w:val="005C5499"/>
    <w:rsid w:val="005C5C7E"/>
    <w:rsid w:val="005E0FD5"/>
    <w:rsid w:val="005E1614"/>
    <w:rsid w:val="005F6539"/>
    <w:rsid w:val="005F7441"/>
    <w:rsid w:val="0060124A"/>
    <w:rsid w:val="00602173"/>
    <w:rsid w:val="006049F5"/>
    <w:rsid w:val="0061504A"/>
    <w:rsid w:val="0061692E"/>
    <w:rsid w:val="0061787A"/>
    <w:rsid w:val="00620672"/>
    <w:rsid w:val="00621C0C"/>
    <w:rsid w:val="006223E1"/>
    <w:rsid w:val="00625103"/>
    <w:rsid w:val="00627F55"/>
    <w:rsid w:val="0063797E"/>
    <w:rsid w:val="00644C22"/>
    <w:rsid w:val="00651758"/>
    <w:rsid w:val="00651787"/>
    <w:rsid w:val="00656055"/>
    <w:rsid w:val="00661DE4"/>
    <w:rsid w:val="0066231B"/>
    <w:rsid w:val="00664B43"/>
    <w:rsid w:val="00666974"/>
    <w:rsid w:val="00677582"/>
    <w:rsid w:val="006818F3"/>
    <w:rsid w:val="00682501"/>
    <w:rsid w:val="0069374C"/>
    <w:rsid w:val="006956E3"/>
    <w:rsid w:val="006A0AF3"/>
    <w:rsid w:val="006A2DFD"/>
    <w:rsid w:val="006A4092"/>
    <w:rsid w:val="006A49B2"/>
    <w:rsid w:val="006B4426"/>
    <w:rsid w:val="006B6380"/>
    <w:rsid w:val="006C02B0"/>
    <w:rsid w:val="006C1A87"/>
    <w:rsid w:val="006C2C45"/>
    <w:rsid w:val="006D1092"/>
    <w:rsid w:val="006D129D"/>
    <w:rsid w:val="006D33C6"/>
    <w:rsid w:val="006D5D91"/>
    <w:rsid w:val="006E4551"/>
    <w:rsid w:val="006E558B"/>
    <w:rsid w:val="006F606A"/>
    <w:rsid w:val="007055DB"/>
    <w:rsid w:val="00715BF9"/>
    <w:rsid w:val="00717B56"/>
    <w:rsid w:val="007207A7"/>
    <w:rsid w:val="007261DA"/>
    <w:rsid w:val="00732C97"/>
    <w:rsid w:val="007437D7"/>
    <w:rsid w:val="007453FD"/>
    <w:rsid w:val="007463EE"/>
    <w:rsid w:val="007513F6"/>
    <w:rsid w:val="00757B80"/>
    <w:rsid w:val="00775BE8"/>
    <w:rsid w:val="00776EAF"/>
    <w:rsid w:val="00785858"/>
    <w:rsid w:val="007B0492"/>
    <w:rsid w:val="007B3F5B"/>
    <w:rsid w:val="007B42D2"/>
    <w:rsid w:val="007B74D6"/>
    <w:rsid w:val="007C3D91"/>
    <w:rsid w:val="007C4B00"/>
    <w:rsid w:val="007C7801"/>
    <w:rsid w:val="007D5BA3"/>
    <w:rsid w:val="007E3707"/>
    <w:rsid w:val="007E66F2"/>
    <w:rsid w:val="007F2AB6"/>
    <w:rsid w:val="007F4797"/>
    <w:rsid w:val="008003E2"/>
    <w:rsid w:val="00800B1B"/>
    <w:rsid w:val="0081640F"/>
    <w:rsid w:val="00830B06"/>
    <w:rsid w:val="00835608"/>
    <w:rsid w:val="00851DEC"/>
    <w:rsid w:val="00852F62"/>
    <w:rsid w:val="008726F3"/>
    <w:rsid w:val="00875A49"/>
    <w:rsid w:val="00876CB9"/>
    <w:rsid w:val="0088039B"/>
    <w:rsid w:val="00880636"/>
    <w:rsid w:val="0088073D"/>
    <w:rsid w:val="00895A4B"/>
    <w:rsid w:val="008B38D8"/>
    <w:rsid w:val="008C51F6"/>
    <w:rsid w:val="008D1C0E"/>
    <w:rsid w:val="008E06A6"/>
    <w:rsid w:val="008E6F98"/>
    <w:rsid w:val="008E75D7"/>
    <w:rsid w:val="008F49C2"/>
    <w:rsid w:val="009006F4"/>
    <w:rsid w:val="00904B7B"/>
    <w:rsid w:val="009106FF"/>
    <w:rsid w:val="009122D5"/>
    <w:rsid w:val="00915CFD"/>
    <w:rsid w:val="009317E6"/>
    <w:rsid w:val="00935C7B"/>
    <w:rsid w:val="00935EAB"/>
    <w:rsid w:val="0094308C"/>
    <w:rsid w:val="0094514E"/>
    <w:rsid w:val="009470ED"/>
    <w:rsid w:val="00951325"/>
    <w:rsid w:val="00952B29"/>
    <w:rsid w:val="00955693"/>
    <w:rsid w:val="00955FEA"/>
    <w:rsid w:val="009571DA"/>
    <w:rsid w:val="00966542"/>
    <w:rsid w:val="0096659C"/>
    <w:rsid w:val="009747CE"/>
    <w:rsid w:val="00975BCF"/>
    <w:rsid w:val="009760CA"/>
    <w:rsid w:val="00976B1A"/>
    <w:rsid w:val="0097797D"/>
    <w:rsid w:val="00981057"/>
    <w:rsid w:val="009845B1"/>
    <w:rsid w:val="0099264F"/>
    <w:rsid w:val="0099331C"/>
    <w:rsid w:val="009A31C0"/>
    <w:rsid w:val="009B2997"/>
    <w:rsid w:val="009C55C1"/>
    <w:rsid w:val="009C5C86"/>
    <w:rsid w:val="009D248F"/>
    <w:rsid w:val="009D2B1C"/>
    <w:rsid w:val="009E0BE6"/>
    <w:rsid w:val="009E56BB"/>
    <w:rsid w:val="009E684C"/>
    <w:rsid w:val="009F4372"/>
    <w:rsid w:val="009F4913"/>
    <w:rsid w:val="009F4DB1"/>
    <w:rsid w:val="009F69F6"/>
    <w:rsid w:val="00A07574"/>
    <w:rsid w:val="00A24F34"/>
    <w:rsid w:val="00A37E79"/>
    <w:rsid w:val="00A405C5"/>
    <w:rsid w:val="00A4549F"/>
    <w:rsid w:val="00A56C2E"/>
    <w:rsid w:val="00A62470"/>
    <w:rsid w:val="00A62C48"/>
    <w:rsid w:val="00A7796E"/>
    <w:rsid w:val="00A8140B"/>
    <w:rsid w:val="00A841AE"/>
    <w:rsid w:val="00A93CFC"/>
    <w:rsid w:val="00AA4C2F"/>
    <w:rsid w:val="00AA7E17"/>
    <w:rsid w:val="00AB0A5F"/>
    <w:rsid w:val="00AB248D"/>
    <w:rsid w:val="00AB5D57"/>
    <w:rsid w:val="00AB7B55"/>
    <w:rsid w:val="00AC1C3A"/>
    <w:rsid w:val="00AD3168"/>
    <w:rsid w:val="00AD5DD8"/>
    <w:rsid w:val="00AD6B8D"/>
    <w:rsid w:val="00AD7A62"/>
    <w:rsid w:val="00AE64F3"/>
    <w:rsid w:val="00AF33E2"/>
    <w:rsid w:val="00B06AA3"/>
    <w:rsid w:val="00B12855"/>
    <w:rsid w:val="00B158E9"/>
    <w:rsid w:val="00B201E9"/>
    <w:rsid w:val="00B24870"/>
    <w:rsid w:val="00B313A5"/>
    <w:rsid w:val="00B332F4"/>
    <w:rsid w:val="00B340B1"/>
    <w:rsid w:val="00B476CE"/>
    <w:rsid w:val="00B57FAA"/>
    <w:rsid w:val="00B63EA0"/>
    <w:rsid w:val="00B7063F"/>
    <w:rsid w:val="00B75453"/>
    <w:rsid w:val="00B75BE8"/>
    <w:rsid w:val="00B76A23"/>
    <w:rsid w:val="00B84DC3"/>
    <w:rsid w:val="00B869A2"/>
    <w:rsid w:val="00B932DC"/>
    <w:rsid w:val="00B943B9"/>
    <w:rsid w:val="00B96E7E"/>
    <w:rsid w:val="00BA6369"/>
    <w:rsid w:val="00BB560C"/>
    <w:rsid w:val="00BC2B8F"/>
    <w:rsid w:val="00BD2FCC"/>
    <w:rsid w:val="00BD39C4"/>
    <w:rsid w:val="00BD4E31"/>
    <w:rsid w:val="00BE126E"/>
    <w:rsid w:val="00BE5385"/>
    <w:rsid w:val="00BE7956"/>
    <w:rsid w:val="00C02AB3"/>
    <w:rsid w:val="00C06935"/>
    <w:rsid w:val="00C13C29"/>
    <w:rsid w:val="00C176C5"/>
    <w:rsid w:val="00C27A5A"/>
    <w:rsid w:val="00C27DD8"/>
    <w:rsid w:val="00C35347"/>
    <w:rsid w:val="00C623F8"/>
    <w:rsid w:val="00C62B02"/>
    <w:rsid w:val="00C663F7"/>
    <w:rsid w:val="00C802C8"/>
    <w:rsid w:val="00C80C62"/>
    <w:rsid w:val="00C8745D"/>
    <w:rsid w:val="00C91160"/>
    <w:rsid w:val="00C93D9C"/>
    <w:rsid w:val="00C971B5"/>
    <w:rsid w:val="00CA1AD7"/>
    <w:rsid w:val="00CB0A10"/>
    <w:rsid w:val="00CB7BAF"/>
    <w:rsid w:val="00CC16FD"/>
    <w:rsid w:val="00CC3D49"/>
    <w:rsid w:val="00CC54F5"/>
    <w:rsid w:val="00CC73CE"/>
    <w:rsid w:val="00CD18A6"/>
    <w:rsid w:val="00CE2102"/>
    <w:rsid w:val="00CE3800"/>
    <w:rsid w:val="00D36426"/>
    <w:rsid w:val="00D439F9"/>
    <w:rsid w:val="00D44E1D"/>
    <w:rsid w:val="00D6629D"/>
    <w:rsid w:val="00D723B3"/>
    <w:rsid w:val="00D73031"/>
    <w:rsid w:val="00D8158D"/>
    <w:rsid w:val="00D87903"/>
    <w:rsid w:val="00D93F82"/>
    <w:rsid w:val="00D95EC2"/>
    <w:rsid w:val="00DA052E"/>
    <w:rsid w:val="00DA4258"/>
    <w:rsid w:val="00DB350E"/>
    <w:rsid w:val="00DC768B"/>
    <w:rsid w:val="00DD542D"/>
    <w:rsid w:val="00DD5C78"/>
    <w:rsid w:val="00DD72BA"/>
    <w:rsid w:val="00DD7F90"/>
    <w:rsid w:val="00DE1B7D"/>
    <w:rsid w:val="00DE577F"/>
    <w:rsid w:val="00DE691F"/>
    <w:rsid w:val="00DF17FD"/>
    <w:rsid w:val="00DF5157"/>
    <w:rsid w:val="00DF5E0A"/>
    <w:rsid w:val="00E06A58"/>
    <w:rsid w:val="00E16FA8"/>
    <w:rsid w:val="00E17355"/>
    <w:rsid w:val="00E20051"/>
    <w:rsid w:val="00E22622"/>
    <w:rsid w:val="00E27A69"/>
    <w:rsid w:val="00E27E40"/>
    <w:rsid w:val="00E35B68"/>
    <w:rsid w:val="00E50B37"/>
    <w:rsid w:val="00E527C5"/>
    <w:rsid w:val="00E56C09"/>
    <w:rsid w:val="00E60370"/>
    <w:rsid w:val="00E6678A"/>
    <w:rsid w:val="00E72AA0"/>
    <w:rsid w:val="00E73CED"/>
    <w:rsid w:val="00E819D1"/>
    <w:rsid w:val="00E8418E"/>
    <w:rsid w:val="00E8663E"/>
    <w:rsid w:val="00E94B8C"/>
    <w:rsid w:val="00E95554"/>
    <w:rsid w:val="00E9778E"/>
    <w:rsid w:val="00EA21BE"/>
    <w:rsid w:val="00EA3B6E"/>
    <w:rsid w:val="00EA4918"/>
    <w:rsid w:val="00EA794E"/>
    <w:rsid w:val="00EB081E"/>
    <w:rsid w:val="00EB45A2"/>
    <w:rsid w:val="00EC0DF9"/>
    <w:rsid w:val="00ED0695"/>
    <w:rsid w:val="00ED1603"/>
    <w:rsid w:val="00ED27EC"/>
    <w:rsid w:val="00ED5696"/>
    <w:rsid w:val="00ED6084"/>
    <w:rsid w:val="00EE264C"/>
    <w:rsid w:val="00EF3858"/>
    <w:rsid w:val="00F02FEA"/>
    <w:rsid w:val="00F03B31"/>
    <w:rsid w:val="00F04CE5"/>
    <w:rsid w:val="00F11074"/>
    <w:rsid w:val="00F12009"/>
    <w:rsid w:val="00F31D75"/>
    <w:rsid w:val="00F3510A"/>
    <w:rsid w:val="00F61D1A"/>
    <w:rsid w:val="00F62BBF"/>
    <w:rsid w:val="00F63818"/>
    <w:rsid w:val="00F70C87"/>
    <w:rsid w:val="00F72D0D"/>
    <w:rsid w:val="00F74989"/>
    <w:rsid w:val="00F84DA0"/>
    <w:rsid w:val="00F879DD"/>
    <w:rsid w:val="00F9247B"/>
    <w:rsid w:val="00F959FE"/>
    <w:rsid w:val="00F965D4"/>
    <w:rsid w:val="00FA2581"/>
    <w:rsid w:val="00FA2C41"/>
    <w:rsid w:val="00FB0E2C"/>
    <w:rsid w:val="00FB4367"/>
    <w:rsid w:val="00FC129F"/>
    <w:rsid w:val="00FC6DA3"/>
    <w:rsid w:val="00FD7108"/>
    <w:rsid w:val="00FE2286"/>
    <w:rsid w:val="00FE7157"/>
    <w:rsid w:val="00FE7873"/>
    <w:rsid w:val="00FF075E"/>
    <w:rsid w:val="00FF1A5C"/>
    <w:rsid w:val="00FF1D0E"/>
    <w:rsid w:val="00FF2FE3"/>
    <w:rsid w:val="00FF3184"/>
    <w:rsid w:val="00FF78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onnector" idref="#_x0000_s1028"/>
        <o:r id="V:Rule2" type="connector" idref="#_x0000_s1026"/>
        <o:r id="V:Rule3" type="connector" idref="#_x0000_s1027"/>
        <o:r id="V:Rule4" type="connector" idref="#_x0000_s1029"/>
        <o:r id="V:Rule5" type="connector" idref="#_x0000_s1032"/>
        <o:r id="V:Rule6" type="connector" idref="#_x0000_s1034"/>
        <o:r id="V:Rule7" type="connector" idref="#_x0000_s1030"/>
        <o:r id="V:Rule8" type="connector" idref="#_x0000_s1033"/>
        <o:r id="V:Rule9" type="connector" idref="#_x0000_s1035"/>
        <o:r id="V:Rule10" type="connector" idref="#_x0000_s1037"/>
        <o:r id="V:Rule11" type="connector" idref="#_x0000_s1036"/>
      </o:rules>
    </o:shapelayout>
  </w:shapeDefaults>
  <w:decimalSymbol w:val=","/>
  <w:listSeparator w:val=","/>
  <w15:docId w15:val="{A653D437-42EF-4F67-9C9E-6AD72E4FA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93F"/>
  </w:style>
  <w:style w:type="paragraph" w:styleId="Heading1">
    <w:name w:val="heading 1"/>
    <w:aliases w:val="Document Header1,ClauseGroup_Title"/>
    <w:basedOn w:val="Normal"/>
    <w:next w:val="Normal"/>
    <w:link w:val="Heading1Char"/>
    <w:qFormat/>
    <w:rsid w:val="00CB0A10"/>
    <w:pPr>
      <w:keepNext/>
      <w:spacing w:after="0" w:line="240" w:lineRule="auto"/>
      <w:jc w:val="center"/>
      <w:outlineLvl w:val="0"/>
    </w:pPr>
    <w:rPr>
      <w:rFonts w:ascii=".VnArialH" w:eastAsia="Times New Roman" w:hAnsi=".VnArialH" w:cs="Times New Roman"/>
      <w:b/>
      <w:sz w:val="32"/>
      <w:szCs w:val="24"/>
      <w:lang w:val="x-none" w:eastAsia="x-none"/>
    </w:rPr>
  </w:style>
  <w:style w:type="paragraph" w:styleId="Heading2">
    <w:name w:val="heading 2"/>
    <w:aliases w:val="Title Header2,Clause_No&amp;Name,Section-Title,h2,Avsnitt,Tieu de 2,Tieude2 Char"/>
    <w:basedOn w:val="Normal"/>
    <w:next w:val="Normal"/>
    <w:link w:val="Heading2Char"/>
    <w:qFormat/>
    <w:rsid w:val="00CB0A10"/>
    <w:pPr>
      <w:keepNext/>
      <w:spacing w:after="0" w:line="240" w:lineRule="auto"/>
      <w:ind w:left="5040" w:firstLine="720"/>
      <w:outlineLvl w:val="1"/>
    </w:pPr>
    <w:rPr>
      <w:rFonts w:ascii=".VnArial" w:eastAsia="Times New Roman" w:hAnsi=".VnArial" w:cs="Times New Roman"/>
      <w:i/>
      <w:szCs w:val="24"/>
    </w:rPr>
  </w:style>
  <w:style w:type="paragraph" w:styleId="Heading3">
    <w:name w:val="heading 3"/>
    <w:aliases w:val="Section Header3,ClauseSub_No&amp;Name,Section Header3 Char Char,Sub-Clause Paragraph"/>
    <w:basedOn w:val="Normal"/>
    <w:next w:val="Normal"/>
    <w:link w:val="Heading3Char"/>
    <w:qFormat/>
    <w:rsid w:val="00CB0A10"/>
    <w:pPr>
      <w:keepNext/>
      <w:spacing w:after="0" w:line="240" w:lineRule="auto"/>
      <w:ind w:left="1440" w:firstLine="720"/>
      <w:outlineLvl w:val="2"/>
    </w:pPr>
    <w:rPr>
      <w:rFonts w:ascii=".VnArial" w:eastAsia="Times New Roman" w:hAnsi=".VnArial" w:cs="Times New Roman"/>
      <w:b/>
      <w:bCs/>
      <w:i/>
      <w:iCs/>
      <w:sz w:val="28"/>
      <w:szCs w:val="24"/>
    </w:rPr>
  </w:style>
  <w:style w:type="paragraph" w:styleId="Heading4">
    <w:name w:val="heading 4"/>
    <w:aliases w:val="Sub-Clause Sub-paragraph,ClauseSubSub_No&amp;Name, Sub-Clause Sub-paragraph"/>
    <w:basedOn w:val="Normal"/>
    <w:next w:val="Normal"/>
    <w:link w:val="Heading4Char"/>
    <w:qFormat/>
    <w:rsid w:val="00CB0A10"/>
    <w:pPr>
      <w:keepNext/>
      <w:numPr>
        <w:numId w:val="1"/>
      </w:numPr>
      <w:spacing w:after="0" w:line="240" w:lineRule="auto"/>
      <w:jc w:val="both"/>
      <w:outlineLvl w:val="3"/>
    </w:pPr>
    <w:rPr>
      <w:rFonts w:ascii=".VnArial" w:eastAsia="Times New Roman" w:hAnsi=".VnArial" w:cs="Times New Roman"/>
      <w:b/>
      <w:szCs w:val="24"/>
    </w:rPr>
  </w:style>
  <w:style w:type="paragraph" w:styleId="Heading5">
    <w:name w:val="heading 5"/>
    <w:basedOn w:val="Normal"/>
    <w:next w:val="Normal"/>
    <w:link w:val="Heading5Char"/>
    <w:qFormat/>
    <w:rsid w:val="00CB0A10"/>
    <w:pPr>
      <w:spacing w:before="240" w:after="60" w:line="240" w:lineRule="auto"/>
      <w:outlineLvl w:val="4"/>
    </w:pPr>
    <w:rPr>
      <w:rFonts w:eastAsia="Times New Roman" w:cs="Times New Roman"/>
      <w:b/>
      <w:bCs/>
      <w:i/>
      <w:iCs/>
      <w:noProof/>
      <w:sz w:val="26"/>
      <w:szCs w:val="26"/>
    </w:rPr>
  </w:style>
  <w:style w:type="paragraph" w:styleId="Heading6">
    <w:name w:val="heading 6"/>
    <w:basedOn w:val="Normal"/>
    <w:next w:val="Normal"/>
    <w:link w:val="Heading6Char"/>
    <w:qFormat/>
    <w:rsid w:val="00CB0A10"/>
    <w:pPr>
      <w:keepNext/>
      <w:keepLines/>
      <w:suppressAutoHyphens/>
      <w:spacing w:after="0" w:line="240" w:lineRule="auto"/>
      <w:ind w:right="-72"/>
      <w:jc w:val="center"/>
      <w:outlineLvl w:val="5"/>
    </w:pPr>
    <w:rPr>
      <w:rFonts w:eastAsia="Times New Roman" w:cs="Times New Roman"/>
      <w:b/>
      <w:sz w:val="28"/>
      <w:szCs w:val="20"/>
      <w:lang w:val="x-none" w:eastAsia="x-none"/>
    </w:rPr>
  </w:style>
  <w:style w:type="paragraph" w:styleId="Heading7">
    <w:name w:val="heading 7"/>
    <w:basedOn w:val="Normal"/>
    <w:next w:val="Normal"/>
    <w:link w:val="Heading7Char"/>
    <w:qFormat/>
    <w:rsid w:val="00CB0A10"/>
    <w:pPr>
      <w:keepNext/>
      <w:spacing w:after="0" w:line="240" w:lineRule="auto"/>
      <w:jc w:val="center"/>
      <w:outlineLvl w:val="6"/>
    </w:pPr>
    <w:rPr>
      <w:rFonts w:eastAsia="Times New Roman" w:cs="Times New Roman"/>
      <w:b/>
      <w:sz w:val="72"/>
      <w:szCs w:val="20"/>
      <w:lang w:val="x-none" w:eastAsia="x-none"/>
    </w:rPr>
  </w:style>
  <w:style w:type="paragraph" w:styleId="Heading8">
    <w:name w:val="heading 8"/>
    <w:basedOn w:val="Normal"/>
    <w:next w:val="Normal"/>
    <w:link w:val="Heading8Char"/>
    <w:qFormat/>
    <w:rsid w:val="00CB0A10"/>
    <w:pPr>
      <w:spacing w:before="240" w:after="60" w:line="240" w:lineRule="auto"/>
      <w:outlineLvl w:val="7"/>
    </w:pPr>
    <w:rPr>
      <w:rFonts w:eastAsia="Times New Roman" w:cs="Times New Roman"/>
      <w:i/>
      <w:iCs/>
      <w:szCs w:val="24"/>
    </w:rPr>
  </w:style>
  <w:style w:type="paragraph" w:styleId="Heading9">
    <w:name w:val="heading 9"/>
    <w:basedOn w:val="Normal"/>
    <w:next w:val="Normal"/>
    <w:link w:val="Heading9Char"/>
    <w:qFormat/>
    <w:rsid w:val="00CB0A10"/>
    <w:pPr>
      <w:numPr>
        <w:ilvl w:val="8"/>
        <w:numId w:val="3"/>
      </w:numPr>
      <w:tabs>
        <w:tab w:val="clear" w:pos="1584"/>
      </w:tabs>
      <w:spacing w:before="240" w:after="60" w:line="240" w:lineRule="auto"/>
      <w:ind w:left="0" w:firstLine="0"/>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3D4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9D24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D248F"/>
    <w:rPr>
      <w:rFonts w:ascii="Segoe UI" w:hAnsi="Segoe UI" w:cs="Segoe UI"/>
      <w:sz w:val="18"/>
      <w:szCs w:val="18"/>
    </w:rPr>
  </w:style>
  <w:style w:type="character" w:customStyle="1" w:styleId="Heading1Char">
    <w:name w:val="Heading 1 Char"/>
    <w:aliases w:val="Document Header1 Char,ClauseGroup_Title Char"/>
    <w:basedOn w:val="DefaultParagraphFont"/>
    <w:link w:val="Heading1"/>
    <w:rsid w:val="00CB0A10"/>
    <w:rPr>
      <w:rFonts w:ascii=".VnArialH" w:eastAsia="Times New Roman" w:hAnsi=".VnArialH" w:cs="Times New Roman"/>
      <w:b/>
      <w:sz w:val="32"/>
      <w:szCs w:val="24"/>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CB0A10"/>
    <w:rPr>
      <w:rFonts w:ascii=".VnArial" w:eastAsia="Times New Roman" w:hAnsi=".VnArial" w:cs="Times New Roman"/>
      <w:i/>
      <w:szCs w:val="24"/>
    </w:rPr>
  </w:style>
  <w:style w:type="character" w:customStyle="1" w:styleId="Heading3Char">
    <w:name w:val="Heading 3 Char"/>
    <w:aliases w:val="Section Header3 Char2,ClauseSub_No&amp;Name Char1,Section Header3 Char Char Char1,Sub-Clause Paragraph Char2"/>
    <w:basedOn w:val="DefaultParagraphFont"/>
    <w:link w:val="Heading3"/>
    <w:rsid w:val="00CB0A10"/>
    <w:rPr>
      <w:rFonts w:ascii=".VnArial" w:eastAsia="Times New Roman" w:hAnsi=".VnArial" w:cs="Times New Roman"/>
      <w:b/>
      <w:bCs/>
      <w:i/>
      <w:iCs/>
      <w:sz w:val="28"/>
      <w:szCs w:val="24"/>
    </w:rPr>
  </w:style>
  <w:style w:type="character" w:customStyle="1" w:styleId="Heading4Char">
    <w:name w:val="Heading 4 Char"/>
    <w:aliases w:val="Sub-Clause Sub-paragraph Char,ClauseSubSub_No&amp;Name Char, Sub-Clause Sub-paragraph Char"/>
    <w:basedOn w:val="DefaultParagraphFont"/>
    <w:link w:val="Heading4"/>
    <w:rsid w:val="00CB0A10"/>
    <w:rPr>
      <w:rFonts w:ascii=".VnArial" w:eastAsia="Times New Roman" w:hAnsi=".VnArial" w:cs="Times New Roman"/>
      <w:b/>
      <w:szCs w:val="24"/>
    </w:rPr>
  </w:style>
  <w:style w:type="character" w:customStyle="1" w:styleId="Heading5Char">
    <w:name w:val="Heading 5 Char"/>
    <w:basedOn w:val="DefaultParagraphFont"/>
    <w:link w:val="Heading5"/>
    <w:rsid w:val="00CB0A10"/>
    <w:rPr>
      <w:rFonts w:eastAsia="Times New Roman" w:cs="Times New Roman"/>
      <w:b/>
      <w:bCs/>
      <w:i/>
      <w:iCs/>
      <w:noProof/>
      <w:sz w:val="26"/>
      <w:szCs w:val="26"/>
    </w:rPr>
  </w:style>
  <w:style w:type="character" w:customStyle="1" w:styleId="Heading6Char">
    <w:name w:val="Heading 6 Char"/>
    <w:basedOn w:val="DefaultParagraphFont"/>
    <w:link w:val="Heading6"/>
    <w:rsid w:val="00CB0A10"/>
    <w:rPr>
      <w:rFonts w:eastAsia="Times New Roman" w:cs="Times New Roman"/>
      <w:b/>
      <w:sz w:val="28"/>
      <w:szCs w:val="20"/>
      <w:lang w:val="x-none" w:eastAsia="x-none"/>
    </w:rPr>
  </w:style>
  <w:style w:type="character" w:customStyle="1" w:styleId="Heading7Char">
    <w:name w:val="Heading 7 Char"/>
    <w:basedOn w:val="DefaultParagraphFont"/>
    <w:link w:val="Heading7"/>
    <w:rsid w:val="00CB0A10"/>
    <w:rPr>
      <w:rFonts w:eastAsia="Times New Roman" w:cs="Times New Roman"/>
      <w:b/>
      <w:sz w:val="72"/>
      <w:szCs w:val="20"/>
      <w:lang w:val="x-none" w:eastAsia="x-none"/>
    </w:rPr>
  </w:style>
  <w:style w:type="character" w:customStyle="1" w:styleId="Heading8Char">
    <w:name w:val="Heading 8 Char"/>
    <w:basedOn w:val="DefaultParagraphFont"/>
    <w:link w:val="Heading8"/>
    <w:rsid w:val="00CB0A10"/>
    <w:rPr>
      <w:rFonts w:eastAsia="Times New Roman" w:cs="Times New Roman"/>
      <w:i/>
      <w:iCs/>
      <w:szCs w:val="24"/>
    </w:rPr>
  </w:style>
  <w:style w:type="character" w:customStyle="1" w:styleId="Heading9Char">
    <w:name w:val="Heading 9 Char"/>
    <w:basedOn w:val="DefaultParagraphFont"/>
    <w:link w:val="Heading9"/>
    <w:rsid w:val="00CB0A10"/>
    <w:rPr>
      <w:rFonts w:ascii="Arial" w:eastAsia="Times New Roman" w:hAnsi="Arial" w:cs="Arial"/>
      <w:sz w:val="22"/>
    </w:rPr>
  </w:style>
  <w:style w:type="paragraph" w:customStyle="1" w:styleId="CharCharCharChar">
    <w:name w:val="Char Char Char Char"/>
    <w:basedOn w:val="Normal"/>
    <w:rsid w:val="00CB0A10"/>
    <w:pPr>
      <w:spacing w:line="240" w:lineRule="exact"/>
    </w:pPr>
    <w:rPr>
      <w:rFonts w:ascii="Arial" w:eastAsia="Times New Roman" w:hAnsi="Arial" w:cs="Times New Roman"/>
      <w:sz w:val="22"/>
    </w:rPr>
  </w:style>
  <w:style w:type="paragraph" w:styleId="ListParagraph">
    <w:name w:val="List Paragraph"/>
    <w:basedOn w:val="Normal"/>
    <w:link w:val="ListParagraphChar"/>
    <w:uiPriority w:val="34"/>
    <w:qFormat/>
    <w:rsid w:val="00CB0A10"/>
    <w:pPr>
      <w:spacing w:after="200" w:line="276" w:lineRule="auto"/>
      <w:ind w:left="720"/>
      <w:contextualSpacing/>
    </w:pPr>
    <w:rPr>
      <w:rFonts w:eastAsia="Calibri" w:cs="Times New Roman"/>
      <w:sz w:val="26"/>
    </w:rPr>
  </w:style>
  <w:style w:type="paragraph" w:styleId="Title">
    <w:name w:val="Title"/>
    <w:basedOn w:val="Normal"/>
    <w:link w:val="TitleChar"/>
    <w:qFormat/>
    <w:rsid w:val="00CB0A10"/>
    <w:pPr>
      <w:spacing w:after="0" w:line="240" w:lineRule="auto"/>
      <w:jc w:val="center"/>
    </w:pPr>
    <w:rPr>
      <w:rFonts w:ascii=".VnArialH" w:eastAsia="Times New Roman" w:hAnsi=".VnArialH" w:cs="Times New Roman"/>
      <w:b/>
      <w:bCs/>
      <w:color w:val="FF0000"/>
      <w:szCs w:val="24"/>
    </w:rPr>
  </w:style>
  <w:style w:type="character" w:customStyle="1" w:styleId="TitleChar">
    <w:name w:val="Title Char"/>
    <w:basedOn w:val="DefaultParagraphFont"/>
    <w:link w:val="Title"/>
    <w:rsid w:val="00CB0A10"/>
    <w:rPr>
      <w:rFonts w:ascii=".VnArialH" w:eastAsia="Times New Roman" w:hAnsi=".VnArialH" w:cs="Times New Roman"/>
      <w:b/>
      <w:bCs/>
      <w:color w:val="FF0000"/>
      <w:szCs w:val="24"/>
    </w:rPr>
  </w:style>
  <w:style w:type="paragraph" w:styleId="BodyTextIndent">
    <w:name w:val="Body Text Indent"/>
    <w:aliases w:val="Body Text Indent Char Char,Body Text Indent Char Char Char Char Char Char,Body Text Indent Char Char Char"/>
    <w:basedOn w:val="Normal"/>
    <w:link w:val="BodyTextIndentChar"/>
    <w:rsid w:val="00CB0A10"/>
    <w:pPr>
      <w:spacing w:after="0" w:line="240" w:lineRule="auto"/>
      <w:ind w:firstLine="720"/>
      <w:jc w:val="both"/>
    </w:pPr>
    <w:rPr>
      <w:rFonts w:ascii=".VnArial" w:eastAsia="Times New Roman" w:hAnsi=".VnArial" w:cs="Times New Roman"/>
      <w:szCs w:val="24"/>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CB0A10"/>
    <w:rPr>
      <w:rFonts w:ascii=".VnArial" w:eastAsia="Times New Roman" w:hAnsi=".VnArial" w:cs="Times New Roman"/>
      <w:szCs w:val="24"/>
    </w:rPr>
  </w:style>
  <w:style w:type="paragraph" w:styleId="BodyText">
    <w:name w:val="Body Text"/>
    <w:basedOn w:val="Normal"/>
    <w:link w:val="BodyTextChar"/>
    <w:rsid w:val="00CB0A10"/>
    <w:pPr>
      <w:spacing w:after="0" w:line="240" w:lineRule="auto"/>
      <w:jc w:val="both"/>
    </w:pPr>
    <w:rPr>
      <w:rFonts w:ascii=".VnArial" w:eastAsia="Times New Roman" w:hAnsi=".VnArial" w:cs="Times New Roman"/>
      <w:szCs w:val="24"/>
    </w:rPr>
  </w:style>
  <w:style w:type="character" w:customStyle="1" w:styleId="BodyTextChar">
    <w:name w:val="Body Text Char"/>
    <w:basedOn w:val="DefaultParagraphFont"/>
    <w:link w:val="BodyText"/>
    <w:rsid w:val="00CB0A10"/>
    <w:rPr>
      <w:rFonts w:ascii=".VnArial" w:eastAsia="Times New Roman" w:hAnsi=".VnArial" w:cs="Times New Roman"/>
      <w:szCs w:val="24"/>
    </w:rPr>
  </w:style>
  <w:style w:type="paragraph" w:styleId="Footer">
    <w:name w:val="footer"/>
    <w:basedOn w:val="Normal"/>
    <w:link w:val="FooterChar"/>
    <w:uiPriority w:val="99"/>
    <w:rsid w:val="00CB0A10"/>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CB0A10"/>
    <w:rPr>
      <w:rFonts w:eastAsia="Times New Roman" w:cs="Times New Roman"/>
      <w:szCs w:val="24"/>
    </w:rPr>
  </w:style>
  <w:style w:type="paragraph" w:styleId="BlockText">
    <w:name w:val="Block Text"/>
    <w:basedOn w:val="Normal"/>
    <w:rsid w:val="00CB0A10"/>
    <w:pPr>
      <w:spacing w:after="0" w:line="240" w:lineRule="auto"/>
      <w:ind w:left="-900" w:right="180"/>
    </w:pPr>
    <w:rPr>
      <w:rFonts w:ascii=".VnArial" w:eastAsia="Times New Roman" w:hAnsi=".VnArial" w:cs="Times New Roman"/>
      <w:szCs w:val="24"/>
    </w:rPr>
  </w:style>
  <w:style w:type="paragraph" w:styleId="Header">
    <w:name w:val="header"/>
    <w:basedOn w:val="Normal"/>
    <w:link w:val="HeaderChar"/>
    <w:uiPriority w:val="99"/>
    <w:rsid w:val="00CB0A10"/>
    <w:pPr>
      <w:tabs>
        <w:tab w:val="center" w:pos="4320"/>
        <w:tab w:val="right" w:pos="8640"/>
      </w:tabs>
      <w:spacing w:after="0" w:line="240" w:lineRule="auto"/>
    </w:pPr>
    <w:rPr>
      <w:rFonts w:ascii=".VnArial" w:eastAsia="Times New Roman" w:hAnsi=".VnArial" w:cs="Times New Roman"/>
      <w:szCs w:val="24"/>
    </w:rPr>
  </w:style>
  <w:style w:type="character" w:customStyle="1" w:styleId="HeaderChar">
    <w:name w:val="Header Char"/>
    <w:basedOn w:val="DefaultParagraphFont"/>
    <w:link w:val="Header"/>
    <w:uiPriority w:val="99"/>
    <w:rsid w:val="00CB0A10"/>
    <w:rPr>
      <w:rFonts w:ascii=".VnArial" w:eastAsia="Times New Roman" w:hAnsi=".VnArial" w:cs="Times New Roman"/>
      <w:szCs w:val="24"/>
    </w:rPr>
  </w:style>
  <w:style w:type="character" w:styleId="PageNumber">
    <w:name w:val="page number"/>
    <w:rsid w:val="00CB0A10"/>
  </w:style>
  <w:style w:type="character" w:customStyle="1" w:styleId="black12b">
    <w:name w:val="black12b"/>
    <w:rsid w:val="00CB0A10"/>
  </w:style>
  <w:style w:type="paragraph" w:styleId="NormalWeb">
    <w:name w:val="Normal (Web)"/>
    <w:basedOn w:val="Normal"/>
    <w:rsid w:val="00CB0A10"/>
    <w:pPr>
      <w:spacing w:before="100" w:beforeAutospacing="1" w:after="100" w:afterAutospacing="1" w:line="240" w:lineRule="auto"/>
    </w:pPr>
    <w:rPr>
      <w:rFonts w:eastAsia="Times New Roman" w:cs="Times New Roman"/>
      <w:szCs w:val="24"/>
    </w:rPr>
  </w:style>
  <w:style w:type="paragraph" w:customStyle="1" w:styleId="Char">
    <w:name w:val="Char"/>
    <w:basedOn w:val="Normal"/>
    <w:rsid w:val="00CB0A10"/>
    <w:pPr>
      <w:spacing w:line="240" w:lineRule="exact"/>
    </w:pPr>
    <w:rPr>
      <w:rFonts w:ascii="Tahoma" w:eastAsia="PMingLiU" w:hAnsi="Tahoma" w:cs="Times New Roman"/>
      <w:sz w:val="20"/>
      <w:szCs w:val="20"/>
    </w:rPr>
  </w:style>
  <w:style w:type="character" w:customStyle="1" w:styleId="apple-style-span">
    <w:name w:val="apple-style-span"/>
    <w:rsid w:val="00CB0A10"/>
  </w:style>
  <w:style w:type="paragraph" w:customStyle="1" w:styleId="CharCharCharCharCharChar">
    <w:name w:val="Char Char Char Char Char Char"/>
    <w:basedOn w:val="Normal"/>
    <w:rsid w:val="00CB0A10"/>
    <w:pPr>
      <w:spacing w:line="240" w:lineRule="exact"/>
    </w:pPr>
    <w:rPr>
      <w:rFonts w:ascii="Tahoma" w:eastAsia="PMingLiU" w:hAnsi="Tahoma" w:cs="Times New Roman"/>
      <w:sz w:val="20"/>
      <w:szCs w:val="20"/>
    </w:rPr>
  </w:style>
  <w:style w:type="character" w:styleId="Strong">
    <w:name w:val="Strong"/>
    <w:uiPriority w:val="22"/>
    <w:qFormat/>
    <w:rsid w:val="00CB0A10"/>
    <w:rPr>
      <w:b/>
      <w:bCs/>
    </w:rPr>
  </w:style>
  <w:style w:type="character" w:styleId="Hyperlink">
    <w:name w:val="Hyperlink"/>
    <w:uiPriority w:val="99"/>
    <w:rsid w:val="00CB0A10"/>
    <w:rPr>
      <w:color w:val="0000FF"/>
      <w:u w:val="single"/>
    </w:rPr>
  </w:style>
  <w:style w:type="character" w:customStyle="1" w:styleId="thongtin">
    <w:name w:val="thongtin"/>
    <w:rsid w:val="00CB0A10"/>
  </w:style>
  <w:style w:type="character" w:customStyle="1" w:styleId="variationproductsku">
    <w:name w:val="variationproductsku"/>
    <w:rsid w:val="00CB0A10"/>
  </w:style>
  <w:style w:type="paragraph" w:customStyle="1" w:styleId="CharCharChar">
    <w:name w:val="Char Char Char"/>
    <w:basedOn w:val="Normal"/>
    <w:rsid w:val="00CB0A10"/>
    <w:pPr>
      <w:spacing w:line="240" w:lineRule="exact"/>
    </w:pPr>
    <w:rPr>
      <w:rFonts w:ascii="Tahoma" w:eastAsia="PMingLiU" w:hAnsi="Tahoma" w:cs="Times New Roman"/>
      <w:sz w:val="20"/>
      <w:szCs w:val="20"/>
    </w:rPr>
  </w:style>
  <w:style w:type="paragraph" w:styleId="BodyText2">
    <w:name w:val="Body Text 2"/>
    <w:basedOn w:val="Normal"/>
    <w:link w:val="BodyText2Char"/>
    <w:rsid w:val="00CB0A10"/>
    <w:pPr>
      <w:spacing w:after="120" w:line="480" w:lineRule="auto"/>
    </w:pPr>
    <w:rPr>
      <w:rFonts w:ascii=".VnTime" w:eastAsia="Times New Roman" w:hAnsi=".VnTime" w:cs="Times New Roman"/>
      <w:sz w:val="28"/>
      <w:szCs w:val="28"/>
    </w:rPr>
  </w:style>
  <w:style w:type="character" w:customStyle="1" w:styleId="BodyText2Char">
    <w:name w:val="Body Text 2 Char"/>
    <w:basedOn w:val="DefaultParagraphFont"/>
    <w:link w:val="BodyText2"/>
    <w:rsid w:val="00CB0A10"/>
    <w:rPr>
      <w:rFonts w:ascii=".VnTime" w:eastAsia="Times New Roman" w:hAnsi=".VnTime" w:cs="Times New Roman"/>
      <w:sz w:val="28"/>
      <w:szCs w:val="28"/>
    </w:rPr>
  </w:style>
  <w:style w:type="character" w:customStyle="1" w:styleId="font6">
    <w:name w:val="font6"/>
    <w:rsid w:val="00CB0A10"/>
  </w:style>
  <w:style w:type="character" w:customStyle="1" w:styleId="font5">
    <w:name w:val="font5"/>
    <w:rsid w:val="00CB0A10"/>
  </w:style>
  <w:style w:type="character" w:customStyle="1" w:styleId="apple-converted-space">
    <w:name w:val="apple-converted-space"/>
    <w:rsid w:val="00CB0A10"/>
  </w:style>
  <w:style w:type="character" w:customStyle="1" w:styleId="producttitle">
    <w:name w:val="product_title"/>
    <w:rsid w:val="00CB0A10"/>
  </w:style>
  <w:style w:type="paragraph" w:customStyle="1" w:styleId="Char1">
    <w:name w:val="Char1"/>
    <w:basedOn w:val="Normal"/>
    <w:rsid w:val="00CB0A10"/>
    <w:pPr>
      <w:spacing w:line="240" w:lineRule="exact"/>
    </w:pPr>
    <w:rPr>
      <w:rFonts w:ascii="Tahoma" w:eastAsia="PMingLiU" w:hAnsi="Tahoma" w:cs="Tahoma"/>
      <w:sz w:val="20"/>
      <w:szCs w:val="20"/>
    </w:rPr>
  </w:style>
  <w:style w:type="numbering" w:customStyle="1" w:styleId="NoList1">
    <w:name w:val="No List1"/>
    <w:next w:val="NoList"/>
    <w:uiPriority w:val="99"/>
    <w:semiHidden/>
    <w:unhideWhenUsed/>
    <w:rsid w:val="00CB0A10"/>
  </w:style>
  <w:style w:type="numbering" w:customStyle="1" w:styleId="NoList11">
    <w:name w:val="No List11"/>
    <w:next w:val="NoList"/>
    <w:uiPriority w:val="99"/>
    <w:semiHidden/>
    <w:unhideWhenUsed/>
    <w:rsid w:val="00CB0A10"/>
  </w:style>
  <w:style w:type="character" w:customStyle="1" w:styleId="Heading3Char1">
    <w:name w:val="Heading 3 Char1"/>
    <w:aliases w:val="Section Header3 Char,ClauseSub_No&amp;Name Char,Section Header3 Char Char Char,Sub-Clause Paragraph Char"/>
    <w:rsid w:val="00CB0A10"/>
    <w:rPr>
      <w:rFonts w:ascii="Times New Roman" w:eastAsia="Times New Roman" w:hAnsi="Times New Roman" w:cs="Times New Roman"/>
      <w:b/>
      <w:sz w:val="28"/>
      <w:szCs w:val="20"/>
      <w:lang w:val="x-none" w:eastAsia="x-none"/>
    </w:rPr>
  </w:style>
  <w:style w:type="character" w:customStyle="1" w:styleId="Bibliogrphy">
    <w:name w:val="Bibliogrphy"/>
    <w:rsid w:val="00CB0A10"/>
  </w:style>
  <w:style w:type="character" w:customStyle="1" w:styleId="DocInit">
    <w:name w:val="Doc Init"/>
    <w:rsid w:val="00CB0A10"/>
  </w:style>
  <w:style w:type="paragraph" w:customStyle="1" w:styleId="Document1">
    <w:name w:val="Document 1"/>
    <w:rsid w:val="00CB0A10"/>
    <w:pPr>
      <w:keepNext/>
      <w:keepLines/>
      <w:tabs>
        <w:tab w:val="left" w:pos="-720"/>
      </w:tabs>
      <w:suppressAutoHyphens/>
      <w:spacing w:after="0" w:line="240" w:lineRule="auto"/>
    </w:pPr>
    <w:rPr>
      <w:rFonts w:ascii="Times" w:eastAsia="Times New Roman" w:hAnsi="Times" w:cs="Times New Roman"/>
      <w:szCs w:val="20"/>
    </w:rPr>
  </w:style>
  <w:style w:type="character" w:customStyle="1" w:styleId="Document2">
    <w:name w:val="Document 2"/>
    <w:rsid w:val="00CB0A10"/>
    <w:rPr>
      <w:rFonts w:ascii="Times" w:hAnsi="Times"/>
      <w:noProof w:val="0"/>
      <w:sz w:val="24"/>
      <w:lang w:val="en-US"/>
    </w:rPr>
  </w:style>
  <w:style w:type="character" w:customStyle="1" w:styleId="Document3">
    <w:name w:val="Document 3"/>
    <w:rsid w:val="00CB0A10"/>
    <w:rPr>
      <w:rFonts w:ascii="Times" w:hAnsi="Times"/>
      <w:noProof w:val="0"/>
      <w:sz w:val="24"/>
      <w:lang w:val="en-US"/>
    </w:rPr>
  </w:style>
  <w:style w:type="character" w:customStyle="1" w:styleId="Document4">
    <w:name w:val="Document 4"/>
    <w:rsid w:val="00CB0A10"/>
    <w:rPr>
      <w:b/>
      <w:i/>
      <w:sz w:val="24"/>
    </w:rPr>
  </w:style>
  <w:style w:type="character" w:customStyle="1" w:styleId="Document5">
    <w:name w:val="Document 5"/>
    <w:rsid w:val="00CB0A10"/>
  </w:style>
  <w:style w:type="character" w:customStyle="1" w:styleId="Document6">
    <w:name w:val="Document 6"/>
    <w:rsid w:val="00CB0A10"/>
  </w:style>
  <w:style w:type="character" w:customStyle="1" w:styleId="Document7">
    <w:name w:val="Document 7"/>
    <w:rsid w:val="00CB0A10"/>
  </w:style>
  <w:style w:type="character" w:customStyle="1" w:styleId="Document8">
    <w:name w:val="Document 8"/>
    <w:rsid w:val="00CB0A10"/>
  </w:style>
  <w:style w:type="character" w:customStyle="1" w:styleId="TechInit">
    <w:name w:val="Tech Init"/>
    <w:rsid w:val="00CB0A10"/>
    <w:rPr>
      <w:rFonts w:ascii="Times" w:hAnsi="Times"/>
      <w:noProof w:val="0"/>
      <w:sz w:val="24"/>
      <w:lang w:val="en-US"/>
    </w:rPr>
  </w:style>
  <w:style w:type="character" w:customStyle="1" w:styleId="Technical1">
    <w:name w:val="Technical 1"/>
    <w:rsid w:val="00CB0A10"/>
    <w:rPr>
      <w:rFonts w:ascii="Times" w:hAnsi="Times"/>
      <w:noProof w:val="0"/>
      <w:sz w:val="24"/>
      <w:lang w:val="en-US"/>
    </w:rPr>
  </w:style>
  <w:style w:type="character" w:customStyle="1" w:styleId="Technical2">
    <w:name w:val="Technical 2"/>
    <w:rsid w:val="00CB0A10"/>
    <w:rPr>
      <w:rFonts w:ascii="Times" w:hAnsi="Times"/>
      <w:noProof w:val="0"/>
      <w:sz w:val="24"/>
      <w:lang w:val="en-US"/>
    </w:rPr>
  </w:style>
  <w:style w:type="character" w:customStyle="1" w:styleId="Technical3">
    <w:name w:val="Technical 3"/>
    <w:rsid w:val="00CB0A10"/>
    <w:rPr>
      <w:rFonts w:ascii="Times" w:hAnsi="Times"/>
      <w:noProof w:val="0"/>
      <w:sz w:val="24"/>
      <w:lang w:val="en-US"/>
    </w:rPr>
  </w:style>
  <w:style w:type="paragraph" w:customStyle="1" w:styleId="Technical4">
    <w:name w:val="Technical 4"/>
    <w:rsid w:val="00CB0A10"/>
    <w:pPr>
      <w:tabs>
        <w:tab w:val="left" w:pos="-720"/>
      </w:tabs>
      <w:suppressAutoHyphens/>
      <w:spacing w:after="0" w:line="240" w:lineRule="auto"/>
    </w:pPr>
    <w:rPr>
      <w:rFonts w:ascii="Times" w:eastAsia="Times New Roman" w:hAnsi="Times" w:cs="Times New Roman"/>
      <w:b/>
      <w:szCs w:val="20"/>
    </w:rPr>
  </w:style>
  <w:style w:type="paragraph" w:customStyle="1" w:styleId="Technical5">
    <w:name w:val="Technical 5"/>
    <w:rsid w:val="00CB0A10"/>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6">
    <w:name w:val="Technical 6"/>
    <w:rsid w:val="00CB0A10"/>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7">
    <w:name w:val="Technical 7"/>
    <w:rsid w:val="00CB0A10"/>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8">
    <w:name w:val="Technical 8"/>
    <w:rsid w:val="00CB0A10"/>
    <w:pPr>
      <w:tabs>
        <w:tab w:val="left" w:pos="-720"/>
      </w:tabs>
      <w:suppressAutoHyphens/>
      <w:spacing w:after="0" w:line="240" w:lineRule="auto"/>
      <w:ind w:firstLine="720"/>
    </w:pPr>
    <w:rPr>
      <w:rFonts w:ascii="Times" w:eastAsia="Times New Roman" w:hAnsi="Times" w:cs="Times New Roman"/>
      <w:b/>
      <w:szCs w:val="20"/>
    </w:rPr>
  </w:style>
  <w:style w:type="paragraph" w:customStyle="1" w:styleId="Pleading">
    <w:name w:val="Pleading"/>
    <w:rsid w:val="00CB0A10"/>
    <w:pPr>
      <w:tabs>
        <w:tab w:val="left" w:pos="-720"/>
      </w:tabs>
      <w:suppressAutoHyphens/>
      <w:spacing w:after="0" w:line="240" w:lineRule="exact"/>
    </w:pPr>
    <w:rPr>
      <w:rFonts w:ascii="Times" w:eastAsia="Times New Roman" w:hAnsi="Times" w:cs="Times New Roman"/>
      <w:szCs w:val="20"/>
    </w:rPr>
  </w:style>
  <w:style w:type="paragraph" w:customStyle="1" w:styleId="RightPar1">
    <w:name w:val="Right Par 1"/>
    <w:rsid w:val="00CB0A10"/>
    <w:pPr>
      <w:tabs>
        <w:tab w:val="left" w:pos="-720"/>
        <w:tab w:val="left" w:pos="0"/>
        <w:tab w:val="decimal" w:pos="720"/>
      </w:tabs>
      <w:suppressAutoHyphens/>
      <w:spacing w:after="0" w:line="240" w:lineRule="auto"/>
      <w:ind w:firstLine="720"/>
    </w:pPr>
    <w:rPr>
      <w:rFonts w:ascii="Times" w:eastAsia="Times New Roman" w:hAnsi="Times" w:cs="Times New Roman"/>
      <w:szCs w:val="20"/>
    </w:rPr>
  </w:style>
  <w:style w:type="paragraph" w:customStyle="1" w:styleId="RightPar2">
    <w:name w:val="Right Par 2"/>
    <w:rsid w:val="00CB0A10"/>
    <w:pPr>
      <w:tabs>
        <w:tab w:val="left" w:pos="-720"/>
        <w:tab w:val="left" w:pos="0"/>
        <w:tab w:val="left" w:pos="720"/>
        <w:tab w:val="decimal" w:pos="1440"/>
      </w:tabs>
      <w:suppressAutoHyphens/>
      <w:spacing w:after="0" w:line="240" w:lineRule="auto"/>
      <w:ind w:firstLine="1440"/>
    </w:pPr>
    <w:rPr>
      <w:rFonts w:ascii="Times" w:eastAsia="Times New Roman" w:hAnsi="Times" w:cs="Times New Roman"/>
      <w:szCs w:val="20"/>
    </w:rPr>
  </w:style>
  <w:style w:type="paragraph" w:customStyle="1" w:styleId="RightPar3">
    <w:name w:val="Right Par 3"/>
    <w:rsid w:val="00CB0A10"/>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Cs w:val="20"/>
    </w:rPr>
  </w:style>
  <w:style w:type="paragraph" w:customStyle="1" w:styleId="RightPar4">
    <w:name w:val="Right Par 4"/>
    <w:rsid w:val="00CB0A10"/>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Cs w:val="20"/>
    </w:rPr>
  </w:style>
  <w:style w:type="paragraph" w:customStyle="1" w:styleId="RightPar5">
    <w:name w:val="Right Par 5"/>
    <w:rsid w:val="00CB0A10"/>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Cs w:val="20"/>
    </w:rPr>
  </w:style>
  <w:style w:type="paragraph" w:customStyle="1" w:styleId="RightPar6">
    <w:name w:val="Right Par 6"/>
    <w:rsid w:val="00CB0A10"/>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Cs w:val="20"/>
    </w:rPr>
  </w:style>
  <w:style w:type="paragraph" w:customStyle="1" w:styleId="RightPar7">
    <w:name w:val="Right Par 7"/>
    <w:rsid w:val="00CB0A10"/>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Cs w:val="20"/>
    </w:rPr>
  </w:style>
  <w:style w:type="paragraph" w:customStyle="1" w:styleId="RightPar8">
    <w:name w:val="Right Par 8"/>
    <w:rsid w:val="00CB0A10"/>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Cs w:val="20"/>
    </w:rPr>
  </w:style>
  <w:style w:type="paragraph" w:styleId="TOC1">
    <w:name w:val="toc 1"/>
    <w:basedOn w:val="Normal"/>
    <w:next w:val="Normal"/>
    <w:uiPriority w:val="39"/>
    <w:rsid w:val="00CB0A10"/>
    <w:pPr>
      <w:tabs>
        <w:tab w:val="right" w:leader="dot" w:pos="9000"/>
      </w:tabs>
      <w:suppressAutoHyphens/>
      <w:spacing w:before="240" w:after="0" w:line="240" w:lineRule="auto"/>
      <w:ind w:left="720" w:right="720" w:hanging="720"/>
    </w:pPr>
    <w:rPr>
      <w:rFonts w:eastAsia="Times New Roman" w:cs="Times New Roman"/>
      <w:b/>
      <w:szCs w:val="24"/>
      <w:lang w:val="vi-VN" w:eastAsia="vi-VN"/>
    </w:rPr>
  </w:style>
  <w:style w:type="paragraph" w:styleId="TOC2">
    <w:name w:val="toc 2"/>
    <w:basedOn w:val="Normal"/>
    <w:next w:val="Normal"/>
    <w:uiPriority w:val="39"/>
    <w:rsid w:val="00CB0A10"/>
    <w:pPr>
      <w:tabs>
        <w:tab w:val="right" w:leader="dot" w:pos="9000"/>
      </w:tabs>
      <w:suppressAutoHyphens/>
      <w:spacing w:after="0" w:line="240" w:lineRule="auto"/>
      <w:ind w:left="1440" w:hanging="720"/>
    </w:pPr>
    <w:rPr>
      <w:rFonts w:eastAsia="Times New Roman" w:cs="Times New Roman"/>
      <w:szCs w:val="24"/>
      <w:lang w:val="vi-VN" w:eastAsia="vi-VN"/>
    </w:rPr>
  </w:style>
  <w:style w:type="paragraph" w:styleId="TOC3">
    <w:name w:val="toc 3"/>
    <w:basedOn w:val="Normal"/>
    <w:next w:val="Normal"/>
    <w:rsid w:val="00CB0A10"/>
    <w:pPr>
      <w:tabs>
        <w:tab w:val="right" w:leader="dot" w:pos="9000"/>
      </w:tabs>
      <w:suppressAutoHyphens/>
      <w:spacing w:after="0" w:line="240" w:lineRule="auto"/>
      <w:ind w:left="1440" w:hanging="720"/>
    </w:pPr>
    <w:rPr>
      <w:rFonts w:eastAsia="Times New Roman" w:cs="Times New Roman"/>
      <w:i/>
      <w:szCs w:val="24"/>
      <w:lang w:val="vi-VN" w:eastAsia="vi-VN"/>
    </w:rPr>
  </w:style>
  <w:style w:type="paragraph" w:styleId="TOC4">
    <w:name w:val="toc 4"/>
    <w:basedOn w:val="Normal"/>
    <w:next w:val="Normal"/>
    <w:rsid w:val="00CB0A10"/>
    <w:pPr>
      <w:tabs>
        <w:tab w:val="left" w:leader="dot" w:pos="8640"/>
        <w:tab w:val="right" w:pos="9000"/>
      </w:tabs>
      <w:suppressAutoHyphens/>
      <w:spacing w:after="0" w:line="240" w:lineRule="auto"/>
      <w:ind w:left="2880" w:right="720" w:hanging="720"/>
    </w:pPr>
    <w:rPr>
      <w:rFonts w:eastAsia="Times New Roman" w:cs="Times New Roman"/>
      <w:szCs w:val="24"/>
      <w:lang w:val="vi-VN" w:eastAsia="vi-VN"/>
    </w:rPr>
  </w:style>
  <w:style w:type="paragraph" w:styleId="TOC5">
    <w:name w:val="toc 5"/>
    <w:basedOn w:val="Normal"/>
    <w:next w:val="Normal"/>
    <w:rsid w:val="00CB0A10"/>
    <w:pPr>
      <w:tabs>
        <w:tab w:val="left" w:leader="dot" w:pos="8640"/>
        <w:tab w:val="right" w:pos="9000"/>
      </w:tabs>
      <w:suppressAutoHyphens/>
      <w:spacing w:after="0" w:line="240" w:lineRule="auto"/>
      <w:ind w:left="3600" w:right="720" w:hanging="720"/>
    </w:pPr>
    <w:rPr>
      <w:rFonts w:eastAsia="Times New Roman" w:cs="Times New Roman"/>
      <w:szCs w:val="24"/>
      <w:lang w:val="vi-VN" w:eastAsia="vi-VN"/>
    </w:rPr>
  </w:style>
  <w:style w:type="paragraph" w:styleId="TOC6">
    <w:name w:val="toc 6"/>
    <w:basedOn w:val="Normal"/>
    <w:next w:val="Normal"/>
    <w:rsid w:val="00CB0A10"/>
    <w:pPr>
      <w:tabs>
        <w:tab w:val="left" w:pos="8640"/>
        <w:tab w:val="right" w:pos="9000"/>
      </w:tabs>
      <w:suppressAutoHyphens/>
      <w:spacing w:after="0" w:line="240" w:lineRule="auto"/>
      <w:ind w:left="720" w:hanging="720"/>
    </w:pPr>
    <w:rPr>
      <w:rFonts w:eastAsia="Times New Roman" w:cs="Times New Roman"/>
      <w:szCs w:val="24"/>
      <w:lang w:val="vi-VN" w:eastAsia="vi-VN"/>
    </w:rPr>
  </w:style>
  <w:style w:type="paragraph" w:styleId="TOC7">
    <w:name w:val="toc 7"/>
    <w:basedOn w:val="Normal"/>
    <w:next w:val="Normal"/>
    <w:rsid w:val="00CB0A10"/>
    <w:pPr>
      <w:suppressAutoHyphens/>
      <w:spacing w:after="0" w:line="240" w:lineRule="auto"/>
      <w:ind w:left="720" w:hanging="720"/>
    </w:pPr>
    <w:rPr>
      <w:rFonts w:eastAsia="Times New Roman" w:cs="Times New Roman"/>
      <w:szCs w:val="24"/>
      <w:lang w:val="vi-VN" w:eastAsia="vi-VN"/>
    </w:rPr>
  </w:style>
  <w:style w:type="paragraph" w:styleId="TOC8">
    <w:name w:val="toc 8"/>
    <w:basedOn w:val="Normal"/>
    <w:next w:val="Normal"/>
    <w:rsid w:val="00CB0A10"/>
    <w:pPr>
      <w:tabs>
        <w:tab w:val="left" w:pos="8640"/>
        <w:tab w:val="right" w:pos="9000"/>
      </w:tabs>
      <w:suppressAutoHyphens/>
      <w:spacing w:after="0" w:line="240" w:lineRule="auto"/>
      <w:ind w:left="720" w:hanging="720"/>
    </w:pPr>
    <w:rPr>
      <w:rFonts w:eastAsia="Times New Roman" w:cs="Times New Roman"/>
      <w:szCs w:val="24"/>
      <w:lang w:val="vi-VN" w:eastAsia="vi-VN"/>
    </w:rPr>
  </w:style>
  <w:style w:type="paragraph" w:styleId="TOC9">
    <w:name w:val="toc 9"/>
    <w:basedOn w:val="Normal"/>
    <w:next w:val="Normal"/>
    <w:rsid w:val="00CB0A10"/>
    <w:pPr>
      <w:tabs>
        <w:tab w:val="left" w:leader="dot" w:pos="8640"/>
        <w:tab w:val="right" w:pos="9000"/>
      </w:tabs>
      <w:suppressAutoHyphens/>
      <w:spacing w:after="0" w:line="240" w:lineRule="auto"/>
      <w:ind w:left="720" w:hanging="720"/>
    </w:pPr>
    <w:rPr>
      <w:rFonts w:eastAsia="Times New Roman" w:cs="Times New Roman"/>
      <w:szCs w:val="24"/>
      <w:lang w:val="vi-VN" w:eastAsia="vi-VN"/>
    </w:rPr>
  </w:style>
  <w:style w:type="paragraph" w:styleId="TOAHeading">
    <w:name w:val="toa heading"/>
    <w:basedOn w:val="Normal"/>
    <w:next w:val="Normal"/>
    <w:rsid w:val="00CB0A10"/>
    <w:pPr>
      <w:tabs>
        <w:tab w:val="left" w:pos="9000"/>
        <w:tab w:val="right" w:pos="9360"/>
      </w:tabs>
      <w:suppressAutoHyphens/>
      <w:spacing w:after="0" w:line="240" w:lineRule="auto"/>
    </w:pPr>
    <w:rPr>
      <w:rFonts w:eastAsia="Times New Roman" w:cs="Times New Roman"/>
      <w:szCs w:val="24"/>
      <w:lang w:val="vi-VN" w:eastAsia="vi-VN"/>
    </w:rPr>
  </w:style>
  <w:style w:type="paragraph" w:styleId="Caption">
    <w:name w:val="caption"/>
    <w:basedOn w:val="Normal"/>
    <w:next w:val="Normal"/>
    <w:qFormat/>
    <w:rsid w:val="00CB0A10"/>
    <w:pPr>
      <w:spacing w:after="0" w:line="240" w:lineRule="auto"/>
    </w:pPr>
    <w:rPr>
      <w:rFonts w:ascii="Courier New" w:eastAsia="Times New Roman" w:hAnsi="Courier New" w:cs="Times New Roman"/>
      <w:szCs w:val="24"/>
      <w:lang w:val="vi-VN" w:eastAsia="vi-VN"/>
    </w:rPr>
  </w:style>
  <w:style w:type="character" w:customStyle="1" w:styleId="EquationCaption">
    <w:name w:val="_Equation Caption"/>
    <w:rsid w:val="00CB0A10"/>
  </w:style>
  <w:style w:type="character" w:customStyle="1" w:styleId="vlpgno">
    <w:name w:val="vl.pg.no."/>
    <w:rsid w:val="00CB0A10"/>
    <w:rPr>
      <w:rFonts w:ascii="Times" w:hAnsi="Times"/>
      <w:b/>
      <w:noProof w:val="0"/>
      <w:sz w:val="20"/>
      <w:lang w:val="en-US"/>
    </w:rPr>
  </w:style>
  <w:style w:type="character" w:styleId="LineNumber">
    <w:name w:val="line number"/>
    <w:uiPriority w:val="99"/>
    <w:rsid w:val="00CB0A10"/>
  </w:style>
  <w:style w:type="character" w:customStyle="1" w:styleId="footnote">
    <w:name w:val="footnote"/>
    <w:rsid w:val="00CB0A10"/>
    <w:rPr>
      <w:rFonts w:ascii="Book Antiqua" w:hAnsi="Book Antiqua"/>
      <w:noProof w:val="0"/>
      <w:sz w:val="24"/>
      <w:lang w:val="en-US"/>
    </w:rPr>
  </w:style>
  <w:style w:type="paragraph" w:styleId="FootnoteText">
    <w:name w:val="footnote text"/>
    <w:basedOn w:val="Normal"/>
    <w:link w:val="FootnoteTextChar"/>
    <w:rsid w:val="00CB0A10"/>
    <w:pPr>
      <w:tabs>
        <w:tab w:val="left" w:pos="360"/>
      </w:tabs>
      <w:spacing w:after="0" w:line="240" w:lineRule="auto"/>
      <w:ind w:left="360" w:hanging="360"/>
    </w:pPr>
    <w:rPr>
      <w:rFonts w:eastAsia="Times New Roman" w:cs="Times New Roman"/>
      <w:sz w:val="20"/>
      <w:szCs w:val="20"/>
      <w:lang w:val="x-none" w:eastAsia="x-none"/>
    </w:rPr>
  </w:style>
  <w:style w:type="character" w:customStyle="1" w:styleId="FootnoteTextChar">
    <w:name w:val="Footnote Text Char"/>
    <w:basedOn w:val="DefaultParagraphFont"/>
    <w:link w:val="FootnoteText"/>
    <w:rsid w:val="00CB0A10"/>
    <w:rPr>
      <w:rFonts w:eastAsia="Times New Roman" w:cs="Times New Roman"/>
      <w:sz w:val="20"/>
      <w:szCs w:val="20"/>
      <w:lang w:val="x-none" w:eastAsia="x-none"/>
    </w:rPr>
  </w:style>
  <w:style w:type="paragraph" w:customStyle="1" w:styleId="Head21">
    <w:name w:val="Head 2.1"/>
    <w:basedOn w:val="Normal"/>
    <w:rsid w:val="00CB0A10"/>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4"/>
      <w:lang w:val="vi-VN" w:eastAsia="vi-VN"/>
    </w:rPr>
  </w:style>
  <w:style w:type="paragraph" w:customStyle="1" w:styleId="Head22">
    <w:name w:val="Head 2.2"/>
    <w:basedOn w:val="Normal"/>
    <w:rsid w:val="00CB0A10"/>
    <w:pPr>
      <w:tabs>
        <w:tab w:val="left" w:pos="360"/>
      </w:tabs>
      <w:suppressAutoHyphens/>
      <w:spacing w:after="240" w:line="240" w:lineRule="auto"/>
      <w:ind w:left="360" w:hanging="360"/>
    </w:pPr>
    <w:rPr>
      <w:rFonts w:eastAsia="Times New Roman" w:cs="Times New Roman"/>
      <w:b/>
      <w:szCs w:val="24"/>
      <w:lang w:val="vi-VN" w:eastAsia="vi-VN"/>
    </w:rPr>
  </w:style>
  <w:style w:type="character" w:styleId="FootnoteReference">
    <w:name w:val="footnote reference"/>
    <w:semiHidden/>
    <w:rsid w:val="00CB0A10"/>
    <w:rPr>
      <w:vertAlign w:val="superscript"/>
    </w:rPr>
  </w:style>
  <w:style w:type="character" w:customStyle="1" w:styleId="insert2">
    <w:name w:val="insert2"/>
    <w:rsid w:val="00CB0A10"/>
    <w:rPr>
      <w:rFonts w:ascii="Arial" w:hAnsi="Arial"/>
      <w:i/>
      <w:noProof w:val="0"/>
      <w:sz w:val="24"/>
      <w:lang w:val="en-US"/>
    </w:rPr>
  </w:style>
  <w:style w:type="character" w:customStyle="1" w:styleId="reference">
    <w:name w:val="reference"/>
    <w:rsid w:val="00CB0A10"/>
    <w:rPr>
      <w:rFonts w:ascii="Book Antiqua" w:hAnsi="Book Antiqua"/>
      <w:i/>
      <w:noProof w:val="0"/>
      <w:sz w:val="24"/>
      <w:lang w:val="en-US"/>
    </w:rPr>
  </w:style>
  <w:style w:type="paragraph" w:styleId="Index9">
    <w:name w:val="index 9"/>
    <w:basedOn w:val="Normal"/>
    <w:next w:val="Normal"/>
    <w:rsid w:val="00CB0A10"/>
    <w:pPr>
      <w:tabs>
        <w:tab w:val="right" w:pos="4140"/>
      </w:tabs>
      <w:spacing w:after="0" w:line="240" w:lineRule="auto"/>
      <w:ind w:left="2160" w:hanging="240"/>
    </w:pPr>
    <w:rPr>
      <w:rFonts w:eastAsia="Times New Roman" w:cs="Times New Roman"/>
      <w:sz w:val="20"/>
      <w:szCs w:val="24"/>
      <w:lang w:val="vi-VN" w:eastAsia="vi-VN"/>
    </w:rPr>
  </w:style>
  <w:style w:type="paragraph" w:styleId="Index1">
    <w:name w:val="index 1"/>
    <w:basedOn w:val="Normal"/>
    <w:next w:val="Normal"/>
    <w:autoRedefine/>
    <w:semiHidden/>
    <w:unhideWhenUsed/>
    <w:rsid w:val="00CB0A10"/>
    <w:pPr>
      <w:spacing w:after="0" w:line="240" w:lineRule="auto"/>
      <w:ind w:left="240" w:hanging="240"/>
    </w:pPr>
    <w:rPr>
      <w:rFonts w:eastAsia="Times New Roman" w:cs="Times New Roman"/>
      <w:szCs w:val="24"/>
      <w:lang w:val="vi-VN" w:eastAsia="vi-VN"/>
    </w:rPr>
  </w:style>
  <w:style w:type="paragraph" w:styleId="IndexHeading">
    <w:name w:val="index heading"/>
    <w:basedOn w:val="Normal"/>
    <w:next w:val="Index1"/>
    <w:rsid w:val="00CB0A10"/>
    <w:pPr>
      <w:spacing w:after="0" w:line="240" w:lineRule="auto"/>
    </w:pPr>
    <w:rPr>
      <w:rFonts w:eastAsia="Times New Roman" w:cs="Times New Roman"/>
      <w:sz w:val="20"/>
      <w:szCs w:val="24"/>
      <w:lang w:val="vi-VN" w:eastAsia="vi-VN"/>
    </w:rPr>
  </w:style>
  <w:style w:type="paragraph" w:customStyle="1" w:styleId="Headingrb2">
    <w:name w:val="Heading rb2"/>
    <w:basedOn w:val="Normal"/>
    <w:rsid w:val="00CB0A10"/>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4"/>
      <w:lang w:val="vi-VN" w:eastAsia="vi-VN"/>
    </w:rPr>
  </w:style>
  <w:style w:type="paragraph" w:customStyle="1" w:styleId="Headfid1">
    <w:name w:val="Head fid1"/>
    <w:basedOn w:val="Head2"/>
    <w:rsid w:val="00CB0A10"/>
  </w:style>
  <w:style w:type="paragraph" w:customStyle="1" w:styleId="Head2">
    <w:name w:val="Head 2"/>
    <w:basedOn w:val="Normal"/>
    <w:autoRedefine/>
    <w:rsid w:val="00CB0A10"/>
    <w:pPr>
      <w:spacing w:before="120" w:after="120" w:line="240" w:lineRule="auto"/>
    </w:pPr>
    <w:rPr>
      <w:rFonts w:eastAsia="Times New Roman" w:cs="Times New Roman"/>
      <w:b/>
      <w:szCs w:val="24"/>
      <w:lang w:val="en-GB" w:eastAsia="vi-VN"/>
    </w:rPr>
  </w:style>
  <w:style w:type="paragraph" w:customStyle="1" w:styleId="explanatoryclause">
    <w:name w:val="explanatory_clause"/>
    <w:basedOn w:val="Normal"/>
    <w:rsid w:val="00CB0A10"/>
    <w:pPr>
      <w:suppressAutoHyphens/>
      <w:spacing w:after="240" w:line="240" w:lineRule="auto"/>
      <w:ind w:left="738" w:right="-14" w:hanging="738"/>
    </w:pPr>
    <w:rPr>
      <w:rFonts w:ascii="Arial" w:eastAsia="Times New Roman" w:hAnsi="Arial" w:cs="Times New Roman"/>
      <w:sz w:val="22"/>
      <w:szCs w:val="24"/>
      <w:lang w:val="vi-VN" w:eastAsia="vi-VN"/>
    </w:rPr>
  </w:style>
  <w:style w:type="paragraph" w:customStyle="1" w:styleId="explanatorynotes">
    <w:name w:val="explanatory_notes"/>
    <w:basedOn w:val="Normal"/>
    <w:rsid w:val="00CB0A10"/>
    <w:pPr>
      <w:suppressAutoHyphens/>
      <w:spacing w:after="240" w:line="360" w:lineRule="exact"/>
    </w:pPr>
    <w:rPr>
      <w:rFonts w:ascii="Arial" w:eastAsia="Times New Roman" w:hAnsi="Arial" w:cs="Times New Roman"/>
      <w:szCs w:val="24"/>
      <w:lang w:val="vi-VN" w:eastAsia="vi-VN"/>
    </w:rPr>
  </w:style>
  <w:style w:type="paragraph" w:customStyle="1" w:styleId="Head22b">
    <w:name w:val="Head 2.2b"/>
    <w:basedOn w:val="Normal"/>
    <w:rsid w:val="00CB0A10"/>
    <w:pPr>
      <w:suppressAutoHyphens/>
      <w:spacing w:after="240" w:line="240" w:lineRule="auto"/>
      <w:ind w:left="360" w:hanging="360"/>
    </w:pPr>
    <w:rPr>
      <w:rFonts w:ascii="Tms Rmn" w:eastAsia="Times New Roman" w:hAnsi="Tms Rmn" w:cs="Times New Roman"/>
      <w:b/>
      <w:szCs w:val="24"/>
      <w:lang w:val="vi-VN" w:eastAsia="vi-VN"/>
    </w:rPr>
  </w:style>
  <w:style w:type="paragraph" w:customStyle="1" w:styleId="Head31">
    <w:name w:val="Head 3.1"/>
    <w:basedOn w:val="Head21"/>
    <w:rsid w:val="00CB0A10"/>
  </w:style>
  <w:style w:type="paragraph" w:customStyle="1" w:styleId="Head41">
    <w:name w:val="Head 4.1"/>
    <w:basedOn w:val="Head21"/>
    <w:rsid w:val="00CB0A10"/>
  </w:style>
  <w:style w:type="paragraph" w:customStyle="1" w:styleId="Head42">
    <w:name w:val="Head 4.2"/>
    <w:basedOn w:val="Normal"/>
    <w:rsid w:val="00CB0A10"/>
    <w:pPr>
      <w:suppressAutoHyphens/>
      <w:spacing w:after="240" w:line="240" w:lineRule="auto"/>
      <w:ind w:left="360" w:hanging="360"/>
    </w:pPr>
    <w:rPr>
      <w:rFonts w:eastAsia="Times New Roman" w:cs="Times New Roman"/>
      <w:b/>
      <w:szCs w:val="24"/>
      <w:lang w:val="vi-VN" w:eastAsia="vi-VN"/>
    </w:rPr>
  </w:style>
  <w:style w:type="paragraph" w:customStyle="1" w:styleId="Head51">
    <w:name w:val="Head 5.1"/>
    <w:basedOn w:val="Head21"/>
    <w:rsid w:val="00CB0A10"/>
    <w:pPr>
      <w:spacing w:after="0"/>
    </w:pPr>
  </w:style>
  <w:style w:type="paragraph" w:customStyle="1" w:styleId="Head52">
    <w:name w:val="Head 5.2"/>
    <w:basedOn w:val="Normal"/>
    <w:rsid w:val="00CB0A10"/>
    <w:pPr>
      <w:keepNext/>
      <w:suppressAutoHyphens/>
      <w:spacing w:before="480" w:after="240" w:line="240" w:lineRule="auto"/>
      <w:ind w:left="547" w:hanging="547"/>
      <w:jc w:val="center"/>
    </w:pPr>
    <w:rPr>
      <w:rFonts w:eastAsia="Times New Roman" w:cs="Times New Roman"/>
      <w:b/>
      <w:szCs w:val="24"/>
      <w:lang w:val="vi-VN" w:eastAsia="vi-VN"/>
    </w:rPr>
  </w:style>
  <w:style w:type="paragraph" w:customStyle="1" w:styleId="Head61">
    <w:name w:val="Head 6.1"/>
    <w:basedOn w:val="Head51"/>
    <w:rsid w:val="00CB0A10"/>
    <w:pPr>
      <w:pBdr>
        <w:bottom w:val="none" w:sz="0" w:space="0" w:color="auto"/>
      </w:pBdr>
      <w:spacing w:before="0" w:after="240"/>
    </w:pPr>
    <w:rPr>
      <w:caps/>
    </w:rPr>
  </w:style>
  <w:style w:type="paragraph" w:customStyle="1" w:styleId="Head71">
    <w:name w:val="Head 7.1"/>
    <w:basedOn w:val="Head21"/>
    <w:rsid w:val="00CB0A10"/>
  </w:style>
  <w:style w:type="paragraph" w:customStyle="1" w:styleId="Head72">
    <w:name w:val="Head 7.2"/>
    <w:basedOn w:val="Normal"/>
    <w:rsid w:val="00CB0A10"/>
    <w:pPr>
      <w:suppressAutoHyphens/>
      <w:spacing w:after="240" w:line="240" w:lineRule="auto"/>
      <w:ind w:left="720" w:hanging="720"/>
    </w:pPr>
    <w:rPr>
      <w:rFonts w:ascii="Times New Roman Bold" w:eastAsia="Times New Roman" w:hAnsi="Times New Roman Bold" w:cs="Times New Roman"/>
      <w:b/>
      <w:sz w:val="28"/>
      <w:szCs w:val="24"/>
      <w:lang w:val="vi-VN" w:eastAsia="vi-VN"/>
    </w:rPr>
  </w:style>
  <w:style w:type="paragraph" w:customStyle="1" w:styleId="Head81">
    <w:name w:val="Head 8.1"/>
    <w:basedOn w:val="Heading1"/>
    <w:rsid w:val="00CB0A10"/>
    <w:pPr>
      <w:keepNext w:val="0"/>
      <w:suppressAutoHyphens/>
      <w:spacing w:before="480" w:after="240"/>
      <w:outlineLvl w:val="9"/>
    </w:pPr>
    <w:rPr>
      <w:rFonts w:ascii="Times New Roman Bold" w:hAnsi="Times New Roman Bold"/>
      <w:szCs w:val="20"/>
    </w:rPr>
  </w:style>
  <w:style w:type="paragraph" w:customStyle="1" w:styleId="Head82">
    <w:name w:val="Head 8.2"/>
    <w:basedOn w:val="Head81"/>
    <w:rsid w:val="00CB0A10"/>
    <w:rPr>
      <w:smallCaps/>
      <w:sz w:val="28"/>
    </w:rPr>
  </w:style>
  <w:style w:type="character" w:customStyle="1" w:styleId="EndnoteTextChar">
    <w:name w:val="Endnote Text Char"/>
    <w:link w:val="EndnoteText"/>
    <w:semiHidden/>
    <w:rsid w:val="00CB0A10"/>
    <w:rPr>
      <w:rFonts w:eastAsia="Times New Roman"/>
    </w:rPr>
  </w:style>
  <w:style w:type="paragraph" w:styleId="EndnoteText">
    <w:name w:val="endnote text"/>
    <w:basedOn w:val="Normal"/>
    <w:link w:val="EndnoteTextChar"/>
    <w:semiHidden/>
    <w:rsid w:val="00CB0A10"/>
    <w:pPr>
      <w:tabs>
        <w:tab w:val="left" w:pos="-720"/>
      </w:tabs>
      <w:suppressAutoHyphens/>
      <w:spacing w:after="0" w:line="240" w:lineRule="auto"/>
    </w:pPr>
    <w:rPr>
      <w:rFonts w:eastAsia="Times New Roman"/>
    </w:rPr>
  </w:style>
  <w:style w:type="character" w:customStyle="1" w:styleId="EndnoteTextChar1">
    <w:name w:val="Endnote Text Char1"/>
    <w:basedOn w:val="DefaultParagraphFont"/>
    <w:uiPriority w:val="99"/>
    <w:semiHidden/>
    <w:rsid w:val="00CB0A10"/>
    <w:rPr>
      <w:sz w:val="20"/>
      <w:szCs w:val="20"/>
    </w:rPr>
  </w:style>
  <w:style w:type="character" w:styleId="EndnoteReference">
    <w:name w:val="endnote reference"/>
    <w:uiPriority w:val="99"/>
    <w:rsid w:val="00CB0A10"/>
    <w:rPr>
      <w:rFonts w:ascii="CG Times" w:hAnsi="CG Times"/>
      <w:noProof w:val="0"/>
      <w:sz w:val="22"/>
      <w:vertAlign w:val="superscript"/>
      <w:lang w:val="en-US"/>
    </w:rPr>
  </w:style>
  <w:style w:type="paragraph" w:styleId="BodyText3">
    <w:name w:val="Body Text 3"/>
    <w:basedOn w:val="Normal"/>
    <w:link w:val="BodyText3Char"/>
    <w:rsid w:val="00CB0A10"/>
    <w:pPr>
      <w:suppressAutoHyphens/>
      <w:spacing w:after="140" w:line="240" w:lineRule="auto"/>
    </w:pPr>
    <w:rPr>
      <w:rFonts w:eastAsia="Times New Roman" w:cs="Times New Roman"/>
      <w:i/>
      <w:iCs/>
      <w:color w:val="000000"/>
      <w:szCs w:val="24"/>
      <w:lang w:val="x-none" w:eastAsia="x-none"/>
    </w:rPr>
  </w:style>
  <w:style w:type="character" w:customStyle="1" w:styleId="BodyText3Char">
    <w:name w:val="Body Text 3 Char"/>
    <w:basedOn w:val="DefaultParagraphFont"/>
    <w:link w:val="BodyText3"/>
    <w:rsid w:val="00CB0A10"/>
    <w:rPr>
      <w:rFonts w:eastAsia="Times New Roman" w:cs="Times New Roman"/>
      <w:i/>
      <w:iCs/>
      <w:color w:val="000000"/>
      <w:szCs w:val="24"/>
      <w:lang w:val="x-none" w:eastAsia="x-none"/>
    </w:rPr>
  </w:style>
  <w:style w:type="paragraph" w:styleId="BodyTextIndent2">
    <w:name w:val="Body Text Indent 2"/>
    <w:basedOn w:val="Normal"/>
    <w:link w:val="BodyTextIndent2Char"/>
    <w:rsid w:val="00CB0A10"/>
    <w:pPr>
      <w:tabs>
        <w:tab w:val="num" w:pos="720"/>
      </w:tabs>
      <w:spacing w:after="0" w:line="240" w:lineRule="auto"/>
      <w:ind w:left="720" w:hanging="720"/>
    </w:pPr>
    <w:rPr>
      <w:rFonts w:eastAsia="Times New Roman" w:cs="Times New Roman"/>
      <w:szCs w:val="20"/>
      <w:lang w:val="x-none" w:eastAsia="x-none"/>
    </w:rPr>
  </w:style>
  <w:style w:type="character" w:customStyle="1" w:styleId="BodyTextIndent2Char">
    <w:name w:val="Body Text Indent 2 Char"/>
    <w:basedOn w:val="DefaultParagraphFont"/>
    <w:link w:val="BodyTextIndent2"/>
    <w:rsid w:val="00CB0A10"/>
    <w:rPr>
      <w:rFonts w:eastAsia="Times New Roman" w:cs="Times New Roman"/>
      <w:szCs w:val="20"/>
      <w:lang w:val="x-none" w:eastAsia="x-none"/>
    </w:rPr>
  </w:style>
  <w:style w:type="paragraph" w:styleId="Subtitle">
    <w:name w:val="Subtitle"/>
    <w:basedOn w:val="Normal"/>
    <w:link w:val="SubtitleChar"/>
    <w:qFormat/>
    <w:rsid w:val="00CB0A10"/>
    <w:pPr>
      <w:spacing w:after="0" w:line="240" w:lineRule="auto"/>
      <w:jc w:val="center"/>
    </w:pPr>
    <w:rPr>
      <w:rFonts w:eastAsia="Times New Roman" w:cs="Times New Roman"/>
      <w:b/>
      <w:sz w:val="44"/>
      <w:szCs w:val="20"/>
      <w:lang w:val="x-none" w:eastAsia="x-none"/>
    </w:rPr>
  </w:style>
  <w:style w:type="character" w:customStyle="1" w:styleId="SubtitleChar">
    <w:name w:val="Subtitle Char"/>
    <w:basedOn w:val="DefaultParagraphFont"/>
    <w:link w:val="Subtitle"/>
    <w:rsid w:val="00CB0A10"/>
    <w:rPr>
      <w:rFonts w:eastAsia="Times New Roman" w:cs="Times New Roman"/>
      <w:b/>
      <w:sz w:val="44"/>
      <w:szCs w:val="20"/>
      <w:lang w:val="x-none" w:eastAsia="x-none"/>
    </w:rPr>
  </w:style>
  <w:style w:type="paragraph" w:styleId="List">
    <w:name w:val="List"/>
    <w:aliases w:val="1. List"/>
    <w:basedOn w:val="Normal"/>
    <w:rsid w:val="00CB0A10"/>
    <w:pPr>
      <w:spacing w:before="120" w:after="120" w:line="240" w:lineRule="auto"/>
      <w:ind w:left="1440"/>
    </w:pPr>
    <w:rPr>
      <w:rFonts w:eastAsia="Times New Roman" w:cs="Times New Roman"/>
      <w:szCs w:val="24"/>
      <w:lang w:val="vi-VN" w:eastAsia="vi-VN"/>
    </w:rPr>
  </w:style>
  <w:style w:type="paragraph" w:customStyle="1" w:styleId="TOCNumber1">
    <w:name w:val="TOC Number1"/>
    <w:basedOn w:val="Heading4"/>
    <w:autoRedefine/>
    <w:rsid w:val="00CB0A10"/>
    <w:pPr>
      <w:keepNext w:val="0"/>
      <w:numPr>
        <w:numId w:val="2"/>
      </w:numPr>
      <w:suppressAutoHyphens/>
      <w:spacing w:after="120"/>
      <w:ind w:left="0" w:right="18" w:firstLine="0"/>
      <w:jc w:val="left"/>
      <w:outlineLvl w:val="9"/>
    </w:pPr>
    <w:rPr>
      <w:rFonts w:ascii="Times New Roman" w:hAnsi="Times New Roman"/>
      <w:bCs/>
      <w:sz w:val="28"/>
      <w:szCs w:val="28"/>
      <w:lang w:val="x-none" w:eastAsia="x-none"/>
    </w:rPr>
  </w:style>
  <w:style w:type="paragraph" w:customStyle="1" w:styleId="Subtitle2">
    <w:name w:val="Subtitle 2"/>
    <w:basedOn w:val="Footer"/>
    <w:autoRedefine/>
    <w:rsid w:val="00CB0A10"/>
    <w:pPr>
      <w:widowControl w:val="0"/>
      <w:tabs>
        <w:tab w:val="clear" w:pos="4320"/>
        <w:tab w:val="clear" w:pos="8640"/>
        <w:tab w:val="right" w:leader="underscore" w:pos="9504"/>
      </w:tabs>
      <w:spacing w:before="120" w:after="120" w:line="264" w:lineRule="auto"/>
      <w:ind w:firstLine="29"/>
      <w:outlineLvl w:val="1"/>
    </w:pPr>
    <w:rPr>
      <w:sz w:val="28"/>
      <w:szCs w:val="28"/>
      <w:lang w:val="x-none" w:eastAsia="x-none"/>
    </w:rPr>
  </w:style>
  <w:style w:type="paragraph" w:customStyle="1" w:styleId="i">
    <w:name w:val="(i)"/>
    <w:basedOn w:val="Normal"/>
    <w:link w:val="iChar"/>
    <w:rsid w:val="00CB0A10"/>
    <w:pPr>
      <w:suppressAutoHyphens/>
      <w:spacing w:after="0" w:line="240" w:lineRule="auto"/>
    </w:pPr>
    <w:rPr>
      <w:rFonts w:ascii="Tms Rmn" w:eastAsia="Times New Roman" w:hAnsi="Tms Rmn" w:cs="Times New Roman"/>
      <w:szCs w:val="20"/>
      <w:lang w:val="x-none" w:eastAsia="x-none"/>
    </w:rPr>
  </w:style>
  <w:style w:type="paragraph" w:customStyle="1" w:styleId="2AutoList1">
    <w:name w:val="2AutoList1"/>
    <w:basedOn w:val="Normal"/>
    <w:rsid w:val="00CB0A10"/>
    <w:pPr>
      <w:tabs>
        <w:tab w:val="num" w:pos="504"/>
      </w:tabs>
      <w:spacing w:after="0" w:line="240" w:lineRule="auto"/>
      <w:ind w:left="504" w:hanging="504"/>
    </w:pPr>
    <w:rPr>
      <w:rFonts w:eastAsia="Times New Roman" w:cs="Times New Roman"/>
      <w:szCs w:val="24"/>
      <w:lang w:val="es-ES_tradnl" w:eastAsia="vi-VN"/>
    </w:rPr>
  </w:style>
  <w:style w:type="paragraph" w:customStyle="1" w:styleId="Header1-Clauses">
    <w:name w:val="Header 1 - Clauses"/>
    <w:basedOn w:val="Normal"/>
    <w:rsid w:val="00CB0A10"/>
    <w:pPr>
      <w:spacing w:after="200" w:line="240" w:lineRule="auto"/>
    </w:pPr>
    <w:rPr>
      <w:rFonts w:eastAsia="Times New Roman" w:cs="Times New Roman"/>
      <w:b/>
      <w:szCs w:val="24"/>
      <w:lang w:val="es-ES_tradnl" w:eastAsia="vi-VN"/>
    </w:rPr>
  </w:style>
  <w:style w:type="paragraph" w:customStyle="1" w:styleId="Header2-SubClauses">
    <w:name w:val="Header 2 - SubClauses"/>
    <w:basedOn w:val="Normal"/>
    <w:link w:val="Header2-SubClausesCharChar"/>
    <w:autoRedefine/>
    <w:rsid w:val="00CB0A10"/>
    <w:pPr>
      <w:spacing w:after="200" w:line="240" w:lineRule="auto"/>
      <w:ind w:left="567" w:hanging="567"/>
    </w:pPr>
    <w:rPr>
      <w:rFonts w:eastAsia="Times New Roman" w:cs="Times New Roman"/>
      <w:szCs w:val="20"/>
      <w:lang w:val="es-ES_tradnl" w:eastAsia="x-none"/>
    </w:rPr>
  </w:style>
  <w:style w:type="character" w:customStyle="1" w:styleId="Header2-SubClausesCharChar">
    <w:name w:val="Header 2 - SubClauses Char Char"/>
    <w:link w:val="Header2-SubClauses"/>
    <w:rsid w:val="00CB0A10"/>
    <w:rPr>
      <w:rFonts w:eastAsia="Times New Roman" w:cs="Times New Roman"/>
      <w:szCs w:val="20"/>
      <w:lang w:val="es-ES_tradnl" w:eastAsia="x-none"/>
    </w:rPr>
  </w:style>
  <w:style w:type="paragraph" w:customStyle="1" w:styleId="P3Header1-Clauses">
    <w:name w:val="P3 Header1-Clauses"/>
    <w:basedOn w:val="Header1-Clauses"/>
    <w:rsid w:val="00CB0A10"/>
    <w:pPr>
      <w:tabs>
        <w:tab w:val="num" w:pos="864"/>
        <w:tab w:val="left" w:pos="972"/>
      </w:tabs>
      <w:ind w:left="432" w:firstLine="144"/>
      <w:jc w:val="both"/>
    </w:pPr>
    <w:rPr>
      <w:b w:val="0"/>
    </w:rPr>
  </w:style>
  <w:style w:type="paragraph" w:customStyle="1" w:styleId="Outline3">
    <w:name w:val="Outline3"/>
    <w:basedOn w:val="Normal"/>
    <w:rsid w:val="00CB0A10"/>
    <w:pPr>
      <w:tabs>
        <w:tab w:val="num" w:pos="1728"/>
      </w:tabs>
      <w:spacing w:before="240" w:after="0" w:line="240" w:lineRule="auto"/>
      <w:ind w:left="1728" w:hanging="432"/>
    </w:pPr>
    <w:rPr>
      <w:rFonts w:eastAsia="Times New Roman" w:cs="Times New Roman"/>
      <w:kern w:val="28"/>
      <w:szCs w:val="24"/>
      <w:lang w:val="vi-VN" w:eastAsia="vi-VN"/>
    </w:rPr>
  </w:style>
  <w:style w:type="paragraph" w:customStyle="1" w:styleId="Outline4">
    <w:name w:val="Outline4"/>
    <w:basedOn w:val="Normal"/>
    <w:autoRedefine/>
    <w:rsid w:val="00CB0A10"/>
    <w:pPr>
      <w:tabs>
        <w:tab w:val="left" w:pos="2160"/>
      </w:tabs>
      <w:spacing w:after="0" w:line="240" w:lineRule="auto"/>
      <w:ind w:firstLine="567"/>
    </w:pPr>
    <w:rPr>
      <w:rFonts w:eastAsia="Times New Roman" w:cs="Times New Roman"/>
      <w:kern w:val="28"/>
      <w:szCs w:val="24"/>
      <w:lang w:val="vi-VN" w:eastAsia="vi-VN"/>
    </w:rPr>
  </w:style>
  <w:style w:type="paragraph" w:customStyle="1" w:styleId="Outlinei">
    <w:name w:val="Outline i)"/>
    <w:basedOn w:val="Normal"/>
    <w:rsid w:val="00CB0A10"/>
    <w:pPr>
      <w:tabs>
        <w:tab w:val="num" w:pos="1782"/>
      </w:tabs>
      <w:spacing w:before="120" w:after="0" w:line="240" w:lineRule="auto"/>
      <w:ind w:left="1782" w:hanging="792"/>
    </w:pPr>
    <w:rPr>
      <w:rFonts w:eastAsia="Times New Roman" w:cs="Times New Roman"/>
      <w:szCs w:val="24"/>
      <w:lang w:val="vi-VN" w:eastAsia="vi-VN"/>
    </w:rPr>
  </w:style>
  <w:style w:type="paragraph" w:customStyle="1" w:styleId="Outline">
    <w:name w:val="Outline"/>
    <w:basedOn w:val="Normal"/>
    <w:rsid w:val="00CB0A10"/>
    <w:pPr>
      <w:spacing w:before="240" w:after="0" w:line="240" w:lineRule="auto"/>
    </w:pPr>
    <w:rPr>
      <w:rFonts w:eastAsia="Times New Roman" w:cs="Times New Roman"/>
      <w:kern w:val="28"/>
      <w:szCs w:val="24"/>
      <w:lang w:val="vi-VN" w:eastAsia="vi-VN"/>
    </w:rPr>
  </w:style>
  <w:style w:type="paragraph" w:customStyle="1" w:styleId="BankNormal">
    <w:name w:val="BankNormal"/>
    <w:basedOn w:val="Normal"/>
    <w:rsid w:val="00CB0A10"/>
    <w:pPr>
      <w:spacing w:after="240" w:line="240" w:lineRule="auto"/>
    </w:pPr>
    <w:rPr>
      <w:rFonts w:eastAsia="Times New Roman" w:cs="Times New Roman"/>
      <w:szCs w:val="24"/>
      <w:lang w:val="vi-VN" w:eastAsia="vi-VN"/>
    </w:rPr>
  </w:style>
  <w:style w:type="paragraph" w:customStyle="1" w:styleId="SectionVHeader">
    <w:name w:val="Section V. Header"/>
    <w:basedOn w:val="Normal"/>
    <w:uiPriority w:val="99"/>
    <w:rsid w:val="00CB0A10"/>
    <w:pPr>
      <w:spacing w:after="0" w:line="240" w:lineRule="auto"/>
      <w:jc w:val="center"/>
    </w:pPr>
    <w:rPr>
      <w:rFonts w:eastAsia="Times New Roman" w:cs="Times New Roman"/>
      <w:b/>
      <w:sz w:val="36"/>
      <w:szCs w:val="24"/>
      <w:lang w:val="es-ES_tradnl" w:eastAsia="vi-VN"/>
    </w:rPr>
  </w:style>
  <w:style w:type="character" w:customStyle="1" w:styleId="Table">
    <w:name w:val="Table"/>
    <w:rsid w:val="00CB0A10"/>
    <w:rPr>
      <w:rFonts w:ascii="Arial" w:hAnsi="Arial"/>
      <w:sz w:val="20"/>
    </w:rPr>
  </w:style>
  <w:style w:type="paragraph" w:customStyle="1" w:styleId="SectionVIIHeader2">
    <w:name w:val="Section VII Header2"/>
    <w:basedOn w:val="Heading1"/>
    <w:autoRedefine/>
    <w:rsid w:val="00CB0A10"/>
    <w:pPr>
      <w:spacing w:after="200"/>
    </w:pPr>
    <w:rPr>
      <w:rFonts w:ascii="Times New Roman" w:hAnsi="Times New Roman"/>
      <w:bCs/>
      <w:i/>
      <w:kern w:val="28"/>
      <w:sz w:val="20"/>
      <w:szCs w:val="20"/>
    </w:rPr>
  </w:style>
  <w:style w:type="paragraph" w:customStyle="1" w:styleId="ClauseSubPara">
    <w:name w:val="ClauseSub_Para"/>
    <w:rsid w:val="00CB0A10"/>
    <w:pPr>
      <w:spacing w:before="60" w:after="60" w:line="240" w:lineRule="auto"/>
      <w:ind w:left="2268"/>
    </w:pPr>
    <w:rPr>
      <w:rFonts w:eastAsia="Times New Roman" w:cs="Times New Roman"/>
      <w:sz w:val="22"/>
      <w:lang w:val="en-GB"/>
    </w:rPr>
  </w:style>
  <w:style w:type="paragraph" w:customStyle="1" w:styleId="ClauseSubList">
    <w:name w:val="ClauseSub_List"/>
    <w:rsid w:val="00CB0A10"/>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CB0A10"/>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CB0A10"/>
    <w:pPr>
      <w:ind w:left="2835"/>
    </w:pPr>
  </w:style>
  <w:style w:type="paragraph" w:customStyle="1" w:styleId="SectionXHeader3">
    <w:name w:val="Section X Header 3"/>
    <w:basedOn w:val="Heading1"/>
    <w:autoRedefine/>
    <w:rsid w:val="00CB0A10"/>
    <w:rPr>
      <w:rFonts w:ascii="Times New Roman" w:hAnsi="Times New Roman"/>
      <w:sz w:val="44"/>
      <w:szCs w:val="20"/>
    </w:rPr>
  </w:style>
  <w:style w:type="character" w:styleId="CommentReference">
    <w:name w:val="annotation reference"/>
    <w:rsid w:val="00CB0A10"/>
    <w:rPr>
      <w:sz w:val="16"/>
    </w:rPr>
  </w:style>
  <w:style w:type="paragraph" w:customStyle="1" w:styleId="Part1">
    <w:name w:val="Part 1"/>
    <w:aliases w:val="2,3 Header 4"/>
    <w:basedOn w:val="Normal"/>
    <w:autoRedefine/>
    <w:rsid w:val="00CB0A10"/>
    <w:pPr>
      <w:spacing w:before="240" w:after="240" w:line="240" w:lineRule="auto"/>
      <w:jc w:val="center"/>
    </w:pPr>
    <w:rPr>
      <w:rFonts w:eastAsia="Times New Roman" w:cs="Times New Roman"/>
      <w:b/>
      <w:sz w:val="48"/>
      <w:szCs w:val="24"/>
      <w:lang w:val="vi-VN" w:eastAsia="vi-VN"/>
    </w:rPr>
  </w:style>
  <w:style w:type="paragraph" w:styleId="CommentText">
    <w:name w:val="annotation text"/>
    <w:basedOn w:val="Normal"/>
    <w:link w:val="CommentTextChar"/>
    <w:rsid w:val="00CB0A10"/>
    <w:pPr>
      <w:spacing w:after="0" w:line="240" w:lineRule="auto"/>
    </w:pPr>
    <w:rPr>
      <w:rFonts w:eastAsia="Times New Roman" w:cs="Times New Roman"/>
      <w:sz w:val="20"/>
      <w:szCs w:val="20"/>
      <w:lang w:val="x-none" w:eastAsia="x-none"/>
    </w:rPr>
  </w:style>
  <w:style w:type="character" w:customStyle="1" w:styleId="CommentTextChar">
    <w:name w:val="Comment Text Char"/>
    <w:basedOn w:val="DefaultParagraphFont"/>
    <w:link w:val="CommentText"/>
    <w:rsid w:val="00CB0A10"/>
    <w:rPr>
      <w:rFonts w:eastAsia="Times New Roman" w:cs="Times New Roman"/>
      <w:sz w:val="20"/>
      <w:szCs w:val="20"/>
      <w:lang w:val="x-none" w:eastAsia="x-none"/>
    </w:rPr>
  </w:style>
  <w:style w:type="paragraph" w:styleId="BodyTextIndent3">
    <w:name w:val="Body Text Indent 3"/>
    <w:basedOn w:val="Normal"/>
    <w:link w:val="BodyTextIndent3Char"/>
    <w:rsid w:val="00CB0A10"/>
    <w:pPr>
      <w:spacing w:before="120" w:after="0" w:line="240" w:lineRule="auto"/>
      <w:ind w:left="1440" w:hanging="1440"/>
    </w:pPr>
    <w:rPr>
      <w:rFonts w:eastAsia="Times New Roman" w:cs="Times New Roman"/>
      <w:b/>
      <w:szCs w:val="20"/>
      <w:lang w:val="x-none" w:eastAsia="x-none"/>
    </w:rPr>
  </w:style>
  <w:style w:type="character" w:customStyle="1" w:styleId="BodyTextIndent3Char">
    <w:name w:val="Body Text Indent 3 Char"/>
    <w:basedOn w:val="DefaultParagraphFont"/>
    <w:link w:val="BodyTextIndent3"/>
    <w:rsid w:val="00CB0A10"/>
    <w:rPr>
      <w:rFonts w:eastAsia="Times New Roman" w:cs="Times New Roman"/>
      <w:b/>
      <w:szCs w:val="20"/>
      <w:lang w:val="x-none" w:eastAsia="x-none"/>
    </w:rPr>
  </w:style>
  <w:style w:type="paragraph" w:customStyle="1" w:styleId="FIDICSectionBegin">
    <w:name w:val="FIDIC__SectionBegin"/>
    <w:basedOn w:val="Normal"/>
    <w:next w:val="FIDICSectionName"/>
    <w:rsid w:val="00CB0A10"/>
    <w:pPr>
      <w:widowControl w:val="0"/>
      <w:autoSpaceDE w:val="0"/>
      <w:autoSpaceDN w:val="0"/>
      <w:adjustRightInd w:val="0"/>
      <w:spacing w:after="0" w:line="240" w:lineRule="exact"/>
    </w:pPr>
    <w:rPr>
      <w:rFonts w:ascii="Arial" w:eastAsia="Times New Roman" w:hAnsi="Arial" w:cs="Arial"/>
      <w:b/>
      <w:bCs/>
      <w:color w:val="0000CC"/>
      <w:sz w:val="20"/>
      <w:szCs w:val="24"/>
      <w:lang w:val="vi-VN" w:eastAsia="fr-FR"/>
    </w:rPr>
  </w:style>
  <w:style w:type="paragraph" w:customStyle="1" w:styleId="FIDICSectionName">
    <w:name w:val="FIDIC__SectionName"/>
    <w:basedOn w:val="FIDICClauseSubName"/>
    <w:next w:val="FIDICClauseSubName"/>
    <w:rsid w:val="00CB0A10"/>
    <w:pPr>
      <w:spacing w:before="100" w:after="300"/>
    </w:pPr>
    <w:rPr>
      <w:sz w:val="30"/>
      <w:szCs w:val="30"/>
    </w:rPr>
  </w:style>
  <w:style w:type="paragraph" w:customStyle="1" w:styleId="FIDICClauseSubName">
    <w:name w:val="FIDIC_ClauseSubName"/>
    <w:basedOn w:val="FIDICCoverTitle"/>
    <w:rsid w:val="00CB0A10"/>
    <w:pPr>
      <w:spacing w:before="240" w:line="240" w:lineRule="exact"/>
    </w:pPr>
    <w:rPr>
      <w:sz w:val="24"/>
      <w:szCs w:val="24"/>
    </w:rPr>
  </w:style>
  <w:style w:type="paragraph" w:customStyle="1" w:styleId="FIDICCoverTitle">
    <w:name w:val="FIDIC__CoverTitle"/>
    <w:basedOn w:val="Normal"/>
    <w:rsid w:val="00CB0A10"/>
    <w:pPr>
      <w:spacing w:after="240" w:line="240" w:lineRule="auto"/>
    </w:pPr>
    <w:rPr>
      <w:rFonts w:ascii="Arial" w:eastAsia="Times New Roman" w:hAnsi="Arial" w:cs="Arial"/>
      <w:color w:val="0000CC"/>
      <w:spacing w:val="-5"/>
      <w:sz w:val="40"/>
      <w:szCs w:val="40"/>
      <w:lang w:val="en-GB" w:eastAsia="vi-VN"/>
    </w:rPr>
  </w:style>
  <w:style w:type="paragraph" w:customStyle="1" w:styleId="FIDICClauseName">
    <w:name w:val="FIDIC_ClauseName"/>
    <w:basedOn w:val="FIDICClauseSubName"/>
    <w:next w:val="FIDICClauseSubName"/>
    <w:rsid w:val="00CB0A10"/>
    <w:rPr>
      <w:sz w:val="28"/>
      <w:szCs w:val="28"/>
    </w:rPr>
  </w:style>
  <w:style w:type="paragraph" w:customStyle="1" w:styleId="FIDICClauseSubSubPara">
    <w:name w:val="FIDIC_ClauseSubSubPara"/>
    <w:basedOn w:val="FIDICClauseSubName"/>
    <w:rsid w:val="00CB0A1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B0A1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B0A10"/>
    <w:pPr>
      <w:widowControl w:val="0"/>
      <w:autoSpaceDE w:val="0"/>
      <w:autoSpaceDN w:val="0"/>
      <w:adjustRightInd w:val="0"/>
      <w:spacing w:after="0" w:line="240" w:lineRule="exact"/>
    </w:pPr>
    <w:rPr>
      <w:rFonts w:ascii="Arial" w:eastAsia="Times New Roman" w:hAnsi="Arial" w:cs="Arial"/>
      <w:b/>
      <w:bCs/>
      <w:color w:val="0000CC"/>
      <w:sz w:val="20"/>
      <w:szCs w:val="24"/>
      <w:lang w:val="vi-VN" w:eastAsia="fr-FR"/>
    </w:rPr>
  </w:style>
  <w:style w:type="table" w:customStyle="1" w:styleId="TableGrid1">
    <w:name w:val="Table Grid1"/>
    <w:basedOn w:val="TableNormal"/>
    <w:next w:val="TableGrid"/>
    <w:rsid w:val="00CB0A10"/>
    <w:pPr>
      <w:spacing w:after="0" w:line="240" w:lineRule="auto"/>
      <w:jc w:val="both"/>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CB0A10"/>
    <w:pPr>
      <w:tabs>
        <w:tab w:val="left" w:pos="573"/>
      </w:tabs>
      <w:spacing w:after="0"/>
      <w:ind w:left="576" w:hanging="576"/>
    </w:pPr>
    <w:rPr>
      <w:bCs/>
      <w:lang w:val="en-US"/>
    </w:rPr>
  </w:style>
  <w:style w:type="paragraph" w:customStyle="1" w:styleId="Sec7-Clauses">
    <w:name w:val="Sec7-Clauses"/>
    <w:basedOn w:val="Header1-Clauses"/>
    <w:rsid w:val="00CB0A10"/>
    <w:pPr>
      <w:spacing w:after="0"/>
    </w:pPr>
    <w:rPr>
      <w:bCs/>
    </w:rPr>
  </w:style>
  <w:style w:type="paragraph" w:customStyle="1" w:styleId="sec7-header1">
    <w:name w:val="sec7-header1"/>
    <w:basedOn w:val="FIDICClauseSubName"/>
    <w:rsid w:val="00CB0A1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B0A10"/>
    <w:rPr>
      <w:lang w:val="en-US"/>
    </w:rPr>
  </w:style>
  <w:style w:type="paragraph" w:customStyle="1" w:styleId="SectionIXHeader">
    <w:name w:val="Section IX Header"/>
    <w:basedOn w:val="SectionVHeader"/>
    <w:rsid w:val="00CB0A10"/>
    <w:rPr>
      <w:lang w:val="en-US"/>
    </w:rPr>
  </w:style>
  <w:style w:type="paragraph" w:customStyle="1" w:styleId="Parts">
    <w:name w:val="Parts"/>
    <w:basedOn w:val="Heading1"/>
    <w:rsid w:val="00CB0A10"/>
    <w:pPr>
      <w:keepNext w:val="0"/>
      <w:suppressAutoHyphens/>
      <w:spacing w:before="480" w:after="240"/>
    </w:pPr>
    <w:rPr>
      <w:rFonts w:ascii="Times New Roman Bold" w:hAnsi="Times New Roman Bold"/>
      <w:smallCaps/>
      <w:sz w:val="56"/>
      <w:szCs w:val="20"/>
    </w:rPr>
  </w:style>
  <w:style w:type="paragraph" w:customStyle="1" w:styleId="StyleHeader1-ClausesLeft0Hanging03After0pt">
    <w:name w:val="Style Header 1 - Clauses + Left:  0&quot; Hanging:  0.3&quot; After:  0 pt"/>
    <w:basedOn w:val="Header1-Clauses"/>
    <w:rsid w:val="00CB0A10"/>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CB0A10"/>
    <w:rPr>
      <w:b/>
      <w:bCs/>
    </w:rPr>
  </w:style>
  <w:style w:type="character" w:customStyle="1" w:styleId="StyleHeader2-SubClausesBoldChar">
    <w:name w:val="Style Header 2 - SubClauses + Bold Char"/>
    <w:link w:val="StyleHeader2-SubClausesBold"/>
    <w:rsid w:val="00CB0A10"/>
    <w:rPr>
      <w:rFonts w:eastAsia="Times New Roman" w:cs="Times New Roman"/>
      <w:b/>
      <w:bCs/>
      <w:szCs w:val="20"/>
      <w:lang w:val="es-ES_tradnl" w:eastAsia="x-none"/>
    </w:rPr>
  </w:style>
  <w:style w:type="paragraph" w:customStyle="1" w:styleId="StyleHeader1-ClausesAfter0pt">
    <w:name w:val="Style Header 1 - Clauses + After:  0 pt"/>
    <w:basedOn w:val="Header1-Clauses"/>
    <w:rsid w:val="00CB0A10"/>
    <w:pPr>
      <w:jc w:val="both"/>
    </w:pPr>
    <w:rPr>
      <w:b w:val="0"/>
      <w:bCs/>
    </w:rPr>
  </w:style>
  <w:style w:type="paragraph" w:customStyle="1" w:styleId="StyleStyleHeader1-ClausesAfter0ptLeft0Hanging">
    <w:name w:val="Style Style Header 1 - Clauses + After:  0 pt + Left:  0&quot; Hanging:..."/>
    <w:basedOn w:val="StyleHeader1-ClausesAfter0pt"/>
    <w:rsid w:val="00CB0A10"/>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B0A10"/>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B0A10"/>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B0A10"/>
    <w:pPr>
      <w:numPr>
        <w:numId w:val="0"/>
      </w:numPr>
      <w:tabs>
        <w:tab w:val="left" w:pos="1512"/>
      </w:tabs>
      <w:spacing w:after="180"/>
      <w:ind w:left="1512" w:right="18" w:hanging="540"/>
      <w:jc w:val="left"/>
    </w:pPr>
    <w:rPr>
      <w:rFonts w:ascii="Times New Roman" w:hAnsi="Times New Roman"/>
      <w:bCs/>
      <w:szCs w:val="20"/>
      <w:lang w:val="x-none" w:eastAsia="x-none"/>
    </w:rPr>
  </w:style>
  <w:style w:type="paragraph" w:customStyle="1" w:styleId="Section7heading3">
    <w:name w:val="Section 7 heading 3"/>
    <w:basedOn w:val="Heading3"/>
    <w:rsid w:val="00CB0A10"/>
    <w:pPr>
      <w:keepNext w:val="0"/>
      <w:suppressAutoHyphens/>
      <w:ind w:left="0" w:firstLine="0"/>
      <w:jc w:val="center"/>
    </w:pPr>
    <w:rPr>
      <w:rFonts w:ascii="Times New Roman" w:hAnsi="Times New Roman"/>
      <w:bCs w:val="0"/>
      <w:i w:val="0"/>
      <w:iCs w:val="0"/>
      <w:szCs w:val="20"/>
      <w:lang w:val="x-none" w:eastAsia="x-none"/>
    </w:rPr>
  </w:style>
  <w:style w:type="paragraph" w:customStyle="1" w:styleId="Section7heading4">
    <w:name w:val="Section 7 heading 4"/>
    <w:basedOn w:val="Heading3"/>
    <w:link w:val="Section7heading4Char"/>
    <w:rsid w:val="00CB0A10"/>
    <w:pPr>
      <w:keepNext w:val="0"/>
      <w:tabs>
        <w:tab w:val="left" w:pos="576"/>
      </w:tabs>
      <w:suppressAutoHyphens/>
      <w:ind w:left="576" w:hanging="576"/>
    </w:pPr>
    <w:rPr>
      <w:rFonts w:ascii="Times New Roman" w:hAnsi="Times New Roman"/>
      <w:bCs w:val="0"/>
      <w:i w:val="0"/>
      <w:iCs w:val="0"/>
      <w:sz w:val="24"/>
      <w:szCs w:val="20"/>
      <w:lang w:val="x-none" w:eastAsia="x-none"/>
    </w:rPr>
  </w:style>
  <w:style w:type="character" w:customStyle="1" w:styleId="Section7heading4Char">
    <w:name w:val="Section 7 heading 4 Char"/>
    <w:link w:val="Section7heading4"/>
    <w:rsid w:val="00CB0A10"/>
    <w:rPr>
      <w:rFonts w:eastAsia="Times New Roman" w:cs="Times New Roman"/>
      <w:b/>
      <w:szCs w:val="20"/>
      <w:lang w:val="x-none" w:eastAsia="x-none"/>
    </w:rPr>
  </w:style>
  <w:style w:type="paragraph" w:customStyle="1" w:styleId="Section7heading5">
    <w:name w:val="Section 7 heading 5"/>
    <w:basedOn w:val="Heading3"/>
    <w:rsid w:val="00CB0A10"/>
    <w:pPr>
      <w:keepNext w:val="0"/>
      <w:suppressAutoHyphens/>
      <w:ind w:left="0" w:firstLine="0"/>
      <w:jc w:val="both"/>
    </w:pPr>
    <w:rPr>
      <w:rFonts w:ascii="Times New Roman" w:hAnsi="Times New Roman"/>
      <w:bCs w:val="0"/>
      <w:i w:val="0"/>
      <w:iCs w:val="0"/>
      <w:sz w:val="24"/>
      <w:szCs w:val="20"/>
      <w:lang w:val="x-none" w:eastAsia="x-none"/>
    </w:rPr>
  </w:style>
  <w:style w:type="paragraph" w:customStyle="1" w:styleId="StyleSection7heading3After10pt">
    <w:name w:val="Style Section 7 heading 3 + After:  10 pt"/>
    <w:basedOn w:val="Section7heading3"/>
    <w:rsid w:val="00CB0A10"/>
    <w:pPr>
      <w:spacing w:after="200"/>
    </w:pPr>
    <w:rPr>
      <w:rFonts w:ascii="Times New Roman Bold" w:hAnsi="Times New Roman Bold"/>
      <w:bCs/>
      <w:szCs w:val="28"/>
    </w:rPr>
  </w:style>
  <w:style w:type="paragraph" w:customStyle="1" w:styleId="StyleTOC1Before8pt">
    <w:name w:val="Style TOC 1 + Before:  8 pt"/>
    <w:basedOn w:val="TOC1"/>
    <w:rsid w:val="00CB0A10"/>
    <w:pPr>
      <w:tabs>
        <w:tab w:val="right" w:pos="720"/>
      </w:tabs>
      <w:spacing w:before="160"/>
    </w:pPr>
    <w:rPr>
      <w:bCs/>
    </w:rPr>
  </w:style>
  <w:style w:type="paragraph" w:customStyle="1" w:styleId="StyleClauseSubList12ptJustifiedAfter10pt">
    <w:name w:val="Style ClauseSub_List + 12 pt Justified After:  10 pt"/>
    <w:basedOn w:val="ClauseSubList"/>
    <w:rsid w:val="00CB0A10"/>
    <w:pPr>
      <w:spacing w:after="200"/>
      <w:jc w:val="both"/>
    </w:pPr>
    <w:rPr>
      <w:sz w:val="24"/>
      <w:szCs w:val="24"/>
    </w:rPr>
  </w:style>
  <w:style w:type="character" w:styleId="FollowedHyperlink">
    <w:name w:val="FollowedHyperlink"/>
    <w:uiPriority w:val="99"/>
    <w:rsid w:val="00CB0A10"/>
    <w:rPr>
      <w:color w:val="606420"/>
      <w:u w:val="single"/>
    </w:rPr>
  </w:style>
  <w:style w:type="paragraph" w:customStyle="1" w:styleId="UG-Sec3-Heading2">
    <w:name w:val="UG - Sec 3 - Heading 2"/>
    <w:basedOn w:val="UG-Heading2"/>
    <w:rsid w:val="00CB0A10"/>
  </w:style>
  <w:style w:type="paragraph" w:customStyle="1" w:styleId="UG-Heading2">
    <w:name w:val="UG - Heading 2"/>
    <w:basedOn w:val="Heading2"/>
    <w:next w:val="Normal"/>
    <w:rsid w:val="00CB0A10"/>
    <w:pPr>
      <w:keepNext w:val="0"/>
      <w:suppressAutoHyphens/>
      <w:spacing w:after="240"/>
      <w:ind w:left="0" w:firstLine="0"/>
      <w:jc w:val="center"/>
    </w:pPr>
    <w:rPr>
      <w:rFonts w:ascii="Times New Roman Bold" w:hAnsi="Times New Roman Bold"/>
      <w:b/>
      <w:i w:val="0"/>
      <w:sz w:val="32"/>
      <w:szCs w:val="28"/>
      <w:lang w:val="x-none" w:eastAsia="x-none"/>
    </w:rPr>
  </w:style>
  <w:style w:type="paragraph" w:customStyle="1" w:styleId="titulo">
    <w:name w:val="titulo"/>
    <w:basedOn w:val="Heading5"/>
    <w:rsid w:val="00CB0A10"/>
    <w:pPr>
      <w:spacing w:before="0" w:after="240"/>
      <w:jc w:val="center"/>
    </w:pPr>
    <w:rPr>
      <w:rFonts w:ascii="Times New Roman Bold" w:hAnsi="Times New Roman Bold"/>
      <w:bCs w:val="0"/>
      <w:i w:val="0"/>
      <w:iCs w:val="0"/>
      <w:noProof w:val="0"/>
      <w:sz w:val="24"/>
      <w:szCs w:val="20"/>
      <w:lang w:val="x-none" w:eastAsia="x-none"/>
    </w:rPr>
  </w:style>
  <w:style w:type="paragraph" w:styleId="ListNumber">
    <w:name w:val="List Number"/>
    <w:basedOn w:val="Normal"/>
    <w:rsid w:val="00CB0A10"/>
    <w:pPr>
      <w:tabs>
        <w:tab w:val="num" w:pos="360"/>
      </w:tabs>
      <w:spacing w:after="0" w:line="240" w:lineRule="auto"/>
      <w:ind w:left="360" w:hanging="360"/>
    </w:pPr>
    <w:rPr>
      <w:rFonts w:eastAsia="Times New Roman" w:cs="Times New Roman"/>
      <w:szCs w:val="24"/>
      <w:lang w:val="vi-VN" w:eastAsia="vi-VN"/>
    </w:rPr>
  </w:style>
  <w:style w:type="paragraph" w:customStyle="1" w:styleId="DefaultParagraphFont1">
    <w:name w:val="Default Paragraph Font1"/>
    <w:next w:val="Normal"/>
    <w:rsid w:val="00CB0A10"/>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CB0A10"/>
    <w:pPr>
      <w:suppressAutoHyphens/>
      <w:spacing w:after="0" w:line="240" w:lineRule="auto"/>
    </w:pPr>
    <w:rPr>
      <w:rFonts w:ascii="Times New Roman Bold" w:eastAsia="Times New Roman" w:hAnsi="Times New Roman Bold" w:cs="Times New Roman"/>
      <w:b/>
      <w:sz w:val="36"/>
      <w:szCs w:val="24"/>
      <w:lang w:val="vi-VN" w:eastAsia="vi-VN"/>
    </w:rPr>
  </w:style>
  <w:style w:type="paragraph" w:styleId="CommentSubject">
    <w:name w:val="annotation subject"/>
    <w:basedOn w:val="CommentText"/>
    <w:next w:val="CommentText"/>
    <w:link w:val="CommentSubjectChar"/>
    <w:rsid w:val="00CB0A10"/>
    <w:pPr>
      <w:jc w:val="both"/>
    </w:pPr>
    <w:rPr>
      <w:b/>
      <w:bCs/>
    </w:rPr>
  </w:style>
  <w:style w:type="character" w:customStyle="1" w:styleId="CommentSubjectChar">
    <w:name w:val="Comment Subject Char"/>
    <w:basedOn w:val="CommentTextChar"/>
    <w:link w:val="CommentSubject"/>
    <w:rsid w:val="00CB0A10"/>
    <w:rPr>
      <w:rFonts w:eastAsia="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CB0A10"/>
    <w:pPr>
      <w:ind w:left="706" w:hanging="706"/>
      <w:jc w:val="left"/>
    </w:pPr>
    <w:rPr>
      <w:bCs/>
    </w:rPr>
  </w:style>
  <w:style w:type="paragraph" w:customStyle="1" w:styleId="BlockQuotation">
    <w:name w:val="Block Quotation"/>
    <w:basedOn w:val="Normal"/>
    <w:rsid w:val="00CB0A10"/>
    <w:pPr>
      <w:spacing w:after="0" w:line="240" w:lineRule="auto"/>
      <w:ind w:left="855" w:right="-72" w:hanging="315"/>
    </w:pPr>
    <w:rPr>
      <w:rFonts w:eastAsia="Times New Roman" w:cs="Times New Roman"/>
      <w:szCs w:val="24"/>
      <w:lang w:val="en-GB" w:eastAsia="fr-FR"/>
    </w:rPr>
  </w:style>
  <w:style w:type="paragraph" w:customStyle="1" w:styleId="Header3-Paragraph">
    <w:name w:val="Header 3 - Paragraph"/>
    <w:basedOn w:val="Normal"/>
    <w:rsid w:val="00CB0A10"/>
    <w:pPr>
      <w:tabs>
        <w:tab w:val="num" w:pos="864"/>
        <w:tab w:val="num" w:pos="1152"/>
      </w:tabs>
      <w:spacing w:after="200" w:line="240" w:lineRule="auto"/>
      <w:ind w:left="1238" w:hanging="619"/>
    </w:pPr>
    <w:rPr>
      <w:rFonts w:eastAsia="Times New Roman" w:cs="Times New Roman"/>
      <w:szCs w:val="24"/>
      <w:lang w:val="vi-VN" w:eastAsia="fr-FR"/>
    </w:rPr>
  </w:style>
  <w:style w:type="paragraph" w:customStyle="1" w:styleId="outlinebullet">
    <w:name w:val="outlinebullet"/>
    <w:basedOn w:val="Normal"/>
    <w:rsid w:val="00CB0A10"/>
    <w:pPr>
      <w:tabs>
        <w:tab w:val="num" w:pos="720"/>
        <w:tab w:val="num" w:pos="1037"/>
        <w:tab w:val="left" w:pos="1440"/>
      </w:tabs>
      <w:spacing w:before="120" w:after="0" w:line="240" w:lineRule="auto"/>
      <w:ind w:left="1440" w:hanging="450"/>
    </w:pPr>
    <w:rPr>
      <w:rFonts w:eastAsia="Times New Roman" w:cs="Times New Roman"/>
      <w:szCs w:val="24"/>
      <w:lang w:val="vi-VN" w:eastAsia="fr-FR"/>
    </w:rPr>
  </w:style>
  <w:style w:type="paragraph" w:customStyle="1" w:styleId="Outline1">
    <w:name w:val="Outline1"/>
    <w:basedOn w:val="Outline"/>
    <w:next w:val="Outline2"/>
    <w:rsid w:val="00CB0A10"/>
    <w:pPr>
      <w:keepNext/>
      <w:tabs>
        <w:tab w:val="num" w:pos="360"/>
        <w:tab w:val="num" w:pos="420"/>
      </w:tabs>
      <w:ind w:left="360" w:hanging="360"/>
    </w:pPr>
    <w:rPr>
      <w:lang w:eastAsia="fr-FR"/>
    </w:rPr>
  </w:style>
  <w:style w:type="paragraph" w:customStyle="1" w:styleId="Outline2">
    <w:name w:val="Outline2"/>
    <w:basedOn w:val="Normal"/>
    <w:rsid w:val="00CB0A10"/>
    <w:pPr>
      <w:tabs>
        <w:tab w:val="num" w:pos="360"/>
        <w:tab w:val="num" w:pos="420"/>
        <w:tab w:val="num" w:pos="864"/>
      </w:tabs>
      <w:spacing w:before="240" w:after="0" w:line="240" w:lineRule="auto"/>
      <w:ind w:left="864" w:hanging="504"/>
    </w:pPr>
    <w:rPr>
      <w:rFonts w:eastAsia="Times New Roman" w:cs="Times New Roman"/>
      <w:kern w:val="28"/>
      <w:szCs w:val="24"/>
      <w:lang w:val="vi-VN" w:eastAsia="fr-FR"/>
    </w:rPr>
  </w:style>
  <w:style w:type="paragraph" w:customStyle="1" w:styleId="a11">
    <w:name w:val="a1 1"/>
    <w:rsid w:val="00CB0A10"/>
    <w:pPr>
      <w:widowControl w:val="0"/>
      <w:tabs>
        <w:tab w:val="left" w:pos="-720"/>
      </w:tabs>
      <w:suppressAutoHyphens/>
      <w:spacing w:after="0" w:line="240" w:lineRule="auto"/>
    </w:pPr>
    <w:rPr>
      <w:rFonts w:ascii="CG Times" w:eastAsia="Times New Roman" w:hAnsi="CG Times" w:cs="Times New Roman"/>
      <w:szCs w:val="20"/>
    </w:rPr>
  </w:style>
  <w:style w:type="paragraph" w:customStyle="1" w:styleId="REGULAR3">
    <w:name w:val="REGULAR 3"/>
    <w:rsid w:val="00CB0A10"/>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Cs w:val="20"/>
    </w:rPr>
  </w:style>
  <w:style w:type="character" w:customStyle="1" w:styleId="Heading3CharChar">
    <w:name w:val="Heading 3 Char Char"/>
    <w:aliases w:val="Section Header3 Char Char Char Char"/>
    <w:rsid w:val="00CB0A10"/>
    <w:rPr>
      <w:sz w:val="24"/>
      <w:lang w:val="en-US" w:eastAsia="fr-FR" w:bidi="ar-SA"/>
    </w:rPr>
  </w:style>
  <w:style w:type="paragraph" w:customStyle="1" w:styleId="UGHeader1">
    <w:name w:val="UG Header 1"/>
    <w:basedOn w:val="Heading1"/>
    <w:next w:val="Normal"/>
    <w:rsid w:val="00CB0A10"/>
    <w:pPr>
      <w:keepNext w:val="0"/>
      <w:suppressAutoHyphens/>
      <w:spacing w:before="240" w:after="240"/>
    </w:pPr>
    <w:rPr>
      <w:rFonts w:ascii="Times New Roman Bold" w:hAnsi="Times New Roman Bold"/>
      <w:sz w:val="36"/>
      <w:szCs w:val="20"/>
    </w:rPr>
  </w:style>
  <w:style w:type="paragraph" w:customStyle="1" w:styleId="UG-Sec3-Heading3">
    <w:name w:val="UG - Sec 3 - Heading 3"/>
    <w:basedOn w:val="Normal"/>
    <w:rsid w:val="00CB0A10"/>
    <w:pPr>
      <w:autoSpaceDE w:val="0"/>
      <w:autoSpaceDN w:val="0"/>
      <w:adjustRightInd w:val="0"/>
      <w:spacing w:after="200" w:line="240" w:lineRule="auto"/>
    </w:pPr>
    <w:rPr>
      <w:rFonts w:eastAsia="Times New Roman" w:cs="Arial-BoldMT"/>
      <w:b/>
      <w:bCs/>
      <w:color w:val="000000"/>
      <w:szCs w:val="24"/>
      <w:lang w:val="vi-VN" w:eastAsia="vi-VN"/>
    </w:rPr>
  </w:style>
  <w:style w:type="paragraph" w:customStyle="1" w:styleId="UG-Sec3b-Heading2">
    <w:name w:val="UG - Sec 3b - Heading 2"/>
    <w:basedOn w:val="UG-Sec3-Heading2"/>
    <w:rsid w:val="00CB0A10"/>
  </w:style>
  <w:style w:type="paragraph" w:customStyle="1" w:styleId="UG-Sec3b-Heading3">
    <w:name w:val="UG - Sec 3b - Heading 3"/>
    <w:basedOn w:val="UG-Sec3-Heading3"/>
    <w:rsid w:val="00CB0A10"/>
  </w:style>
  <w:style w:type="paragraph" w:customStyle="1" w:styleId="UG-Sec3b-Heading4">
    <w:name w:val="UG - Sec 3b - Heading 4"/>
    <w:basedOn w:val="Normal"/>
    <w:rsid w:val="00CB0A10"/>
    <w:pPr>
      <w:autoSpaceDE w:val="0"/>
      <w:autoSpaceDN w:val="0"/>
      <w:adjustRightInd w:val="0"/>
      <w:spacing w:before="120" w:after="200" w:line="240" w:lineRule="auto"/>
      <w:ind w:left="720" w:hanging="720"/>
    </w:pPr>
    <w:rPr>
      <w:rFonts w:eastAsia="Times New Roman" w:cs="Arial-BoldMT"/>
      <w:bCs/>
      <w:color w:val="000000"/>
      <w:szCs w:val="24"/>
      <w:lang w:val="vi-VN" w:eastAsia="vi-VN"/>
    </w:rPr>
  </w:style>
  <w:style w:type="paragraph" w:customStyle="1" w:styleId="S4-header1">
    <w:name w:val="S4-header1"/>
    <w:basedOn w:val="Normal"/>
    <w:rsid w:val="00CB0A10"/>
    <w:pPr>
      <w:spacing w:before="120" w:after="240" w:line="240" w:lineRule="auto"/>
      <w:jc w:val="center"/>
    </w:pPr>
    <w:rPr>
      <w:rFonts w:eastAsia="Times New Roman" w:cs="Times New Roman"/>
      <w:b/>
      <w:sz w:val="36"/>
      <w:szCs w:val="24"/>
      <w:lang w:val="vi-VN" w:eastAsia="vi-VN"/>
    </w:rPr>
  </w:style>
  <w:style w:type="paragraph" w:customStyle="1" w:styleId="SectionVHeading2">
    <w:name w:val="Section V. Heading 2"/>
    <w:basedOn w:val="SectionVHeader"/>
    <w:rsid w:val="00CB0A10"/>
    <w:pPr>
      <w:spacing w:before="120" w:after="200"/>
    </w:pPr>
    <w:rPr>
      <w:sz w:val="28"/>
    </w:rPr>
  </w:style>
  <w:style w:type="paragraph" w:customStyle="1" w:styleId="UG-Sec4-heading3">
    <w:name w:val="UG-Sec 4 - heading 3"/>
    <w:basedOn w:val="Normal"/>
    <w:rsid w:val="00CB0A10"/>
    <w:pPr>
      <w:spacing w:before="120" w:after="200" w:line="240" w:lineRule="auto"/>
      <w:jc w:val="center"/>
    </w:pPr>
    <w:rPr>
      <w:rFonts w:eastAsia="Times New Roman" w:cs="Times New Roman"/>
      <w:b/>
      <w:sz w:val="28"/>
      <w:szCs w:val="28"/>
      <w:lang w:val="vi-VN" w:eastAsia="vi-VN"/>
    </w:rPr>
  </w:style>
  <w:style w:type="paragraph" w:customStyle="1" w:styleId="Section1Header2">
    <w:name w:val="Section 1 Header 2"/>
    <w:basedOn w:val="StyleHeader1-ClausesLeft0Hanging03After0pt"/>
    <w:rsid w:val="00CB0A10"/>
    <w:rPr>
      <w:lang w:val="en-US"/>
    </w:rPr>
  </w:style>
  <w:style w:type="paragraph" w:customStyle="1" w:styleId="Section1Header1">
    <w:name w:val="Section 1 Header 1"/>
    <w:basedOn w:val="BodyText2"/>
    <w:rsid w:val="00CB0A10"/>
    <w:pPr>
      <w:suppressAutoHyphens/>
      <w:spacing w:before="120" w:after="200" w:line="240" w:lineRule="auto"/>
      <w:jc w:val="center"/>
    </w:pPr>
    <w:rPr>
      <w:rFonts w:ascii="Times New Roman" w:hAnsi="Times New Roman"/>
      <w:b/>
      <w:bCs/>
      <w:iCs/>
      <w:szCs w:val="20"/>
      <w:lang w:val="x-none" w:eastAsia="x-none"/>
    </w:rPr>
  </w:style>
  <w:style w:type="paragraph" w:customStyle="1" w:styleId="Section4heading">
    <w:name w:val="Section 4 heading"/>
    <w:basedOn w:val="Normal"/>
    <w:next w:val="Normal"/>
    <w:rsid w:val="00CB0A10"/>
    <w:pPr>
      <w:widowControl w:val="0"/>
      <w:tabs>
        <w:tab w:val="left" w:leader="dot" w:pos="8748"/>
      </w:tabs>
      <w:autoSpaceDE w:val="0"/>
      <w:autoSpaceDN w:val="0"/>
      <w:spacing w:after="240" w:line="240" w:lineRule="auto"/>
      <w:jc w:val="center"/>
    </w:pPr>
    <w:rPr>
      <w:rFonts w:eastAsia="Times New Roman" w:cs="Times New Roman"/>
      <w:b/>
      <w:sz w:val="36"/>
      <w:szCs w:val="24"/>
      <w:lang w:val="vi-VN" w:eastAsia="vi-VN"/>
    </w:rPr>
  </w:style>
  <w:style w:type="paragraph" w:customStyle="1" w:styleId="Style11">
    <w:name w:val="Style 11"/>
    <w:basedOn w:val="Normal"/>
    <w:rsid w:val="00CB0A10"/>
    <w:pPr>
      <w:widowControl w:val="0"/>
      <w:autoSpaceDE w:val="0"/>
      <w:autoSpaceDN w:val="0"/>
      <w:spacing w:after="0" w:line="384" w:lineRule="atLeast"/>
    </w:pPr>
    <w:rPr>
      <w:rFonts w:eastAsia="Times New Roman" w:cs="Times New Roman"/>
      <w:szCs w:val="24"/>
      <w:lang w:val="vi-VN" w:eastAsia="vi-VN"/>
    </w:rPr>
  </w:style>
  <w:style w:type="paragraph" w:customStyle="1" w:styleId="Sec3header">
    <w:name w:val="Sec3 header"/>
    <w:basedOn w:val="Style11"/>
    <w:rsid w:val="00CB0A10"/>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CB0A10"/>
    <w:pPr>
      <w:widowControl w:val="0"/>
      <w:autoSpaceDE w:val="0"/>
      <w:autoSpaceDN w:val="0"/>
      <w:adjustRightInd w:val="0"/>
      <w:spacing w:after="0" w:line="240" w:lineRule="auto"/>
    </w:pPr>
    <w:rPr>
      <w:rFonts w:eastAsia="Times New Roman" w:cs="Times New Roman"/>
      <w:szCs w:val="24"/>
      <w:lang w:val="vi-VN" w:eastAsia="vi-VN"/>
    </w:rPr>
  </w:style>
  <w:style w:type="paragraph" w:customStyle="1" w:styleId="Style17">
    <w:name w:val="Style 17"/>
    <w:basedOn w:val="Normal"/>
    <w:rsid w:val="00CB0A10"/>
    <w:pPr>
      <w:widowControl w:val="0"/>
      <w:autoSpaceDE w:val="0"/>
      <w:autoSpaceDN w:val="0"/>
      <w:spacing w:after="0" w:line="264" w:lineRule="exact"/>
      <w:ind w:left="576" w:hanging="360"/>
    </w:pPr>
    <w:rPr>
      <w:rFonts w:eastAsia="Times New Roman" w:cs="Times New Roman"/>
      <w:szCs w:val="24"/>
      <w:lang w:val="vi-VN" w:eastAsia="vi-VN"/>
    </w:rPr>
  </w:style>
  <w:style w:type="paragraph" w:customStyle="1" w:styleId="Style20">
    <w:name w:val="Style 20"/>
    <w:basedOn w:val="Normal"/>
    <w:rsid w:val="00CB0A10"/>
    <w:pPr>
      <w:widowControl w:val="0"/>
      <w:autoSpaceDE w:val="0"/>
      <w:autoSpaceDN w:val="0"/>
      <w:spacing w:before="144" w:after="360" w:line="264" w:lineRule="exact"/>
    </w:pPr>
    <w:rPr>
      <w:rFonts w:eastAsia="Times New Roman" w:cs="Times New Roman"/>
      <w:szCs w:val="24"/>
      <w:lang w:val="vi-VN" w:eastAsia="vi-VN"/>
    </w:rPr>
  </w:style>
  <w:style w:type="paragraph" w:customStyle="1" w:styleId="Header1">
    <w:name w:val="Header1"/>
    <w:basedOn w:val="Normal"/>
    <w:rsid w:val="00CB0A10"/>
    <w:pPr>
      <w:widowControl w:val="0"/>
      <w:autoSpaceDE w:val="0"/>
      <w:autoSpaceDN w:val="0"/>
      <w:spacing w:before="240" w:after="480" w:line="240" w:lineRule="auto"/>
      <w:jc w:val="center"/>
    </w:pPr>
    <w:rPr>
      <w:rFonts w:eastAsia="Times New Roman" w:cs="Times New Roman"/>
      <w:b/>
      <w:bCs/>
      <w:spacing w:val="4"/>
      <w:sz w:val="44"/>
      <w:szCs w:val="46"/>
      <w:lang w:val="vi-VN" w:eastAsia="vi-VN"/>
    </w:rPr>
  </w:style>
  <w:style w:type="paragraph" w:customStyle="1" w:styleId="Default">
    <w:name w:val="Default"/>
    <w:link w:val="DefaultChar"/>
    <w:rsid w:val="00CB0A10"/>
    <w:pPr>
      <w:autoSpaceDE w:val="0"/>
      <w:autoSpaceDN w:val="0"/>
      <w:adjustRightInd w:val="0"/>
      <w:spacing w:after="0" w:line="240" w:lineRule="auto"/>
    </w:pPr>
    <w:rPr>
      <w:rFonts w:eastAsia="Times New Roman" w:cs="Times New Roman"/>
      <w:color w:val="000000"/>
      <w:szCs w:val="24"/>
    </w:rPr>
  </w:style>
  <w:style w:type="paragraph" w:customStyle="1" w:styleId="Head1">
    <w:name w:val="Head1"/>
    <w:basedOn w:val="Normal"/>
    <w:rsid w:val="00CB0A10"/>
    <w:pPr>
      <w:suppressAutoHyphens/>
      <w:spacing w:after="100" w:line="240" w:lineRule="auto"/>
      <w:jc w:val="center"/>
    </w:pPr>
    <w:rPr>
      <w:rFonts w:ascii="Times New Roman Bold" w:eastAsia="Times New Roman" w:hAnsi="Times New Roman Bold" w:cs="Times New Roman"/>
      <w:b/>
      <w:szCs w:val="24"/>
      <w:lang w:val="vi-VN" w:eastAsia="vi-VN"/>
    </w:rPr>
  </w:style>
  <w:style w:type="paragraph" w:customStyle="1" w:styleId="Style12">
    <w:name w:val="Style 12"/>
    <w:basedOn w:val="Normal"/>
    <w:rsid w:val="00CB0A10"/>
    <w:pPr>
      <w:widowControl w:val="0"/>
      <w:autoSpaceDE w:val="0"/>
      <w:autoSpaceDN w:val="0"/>
      <w:spacing w:after="0" w:line="264" w:lineRule="exact"/>
      <w:ind w:hanging="576"/>
    </w:pPr>
    <w:rPr>
      <w:rFonts w:eastAsia="Times New Roman" w:cs="Times New Roman"/>
      <w:szCs w:val="24"/>
      <w:lang w:val="vi-VN" w:eastAsia="vi-VN"/>
    </w:rPr>
  </w:style>
  <w:style w:type="paragraph" w:customStyle="1" w:styleId="TextBox">
    <w:name w:val="Text Box"/>
    <w:rsid w:val="00CB0A10"/>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CB0A10"/>
    <w:pPr>
      <w:spacing w:before="120" w:after="120" w:line="240" w:lineRule="auto"/>
    </w:pPr>
    <w:rPr>
      <w:rFonts w:eastAsia="Times New Roman" w:cs="Times New Roman"/>
      <w:spacing w:val="-4"/>
      <w:szCs w:val="24"/>
      <w:lang w:val="vi-VN" w:eastAsia="vi-VN"/>
    </w:rPr>
  </w:style>
  <w:style w:type="paragraph" w:customStyle="1" w:styleId="Heading1-Clausename">
    <w:name w:val="Heading 1- Clause name"/>
    <w:basedOn w:val="Normal"/>
    <w:rsid w:val="00CB0A10"/>
    <w:pPr>
      <w:tabs>
        <w:tab w:val="num" w:pos="360"/>
      </w:tabs>
      <w:spacing w:before="120" w:after="120" w:line="240" w:lineRule="auto"/>
      <w:ind w:left="360" w:hanging="360"/>
    </w:pPr>
    <w:rPr>
      <w:rFonts w:eastAsia="Times New Roman" w:cs="Times New Roman"/>
      <w:b/>
      <w:szCs w:val="24"/>
      <w:lang w:val="vi-VN" w:eastAsia="vi-VN"/>
    </w:rPr>
  </w:style>
  <w:style w:type="paragraph" w:customStyle="1" w:styleId="sec7-clauses0">
    <w:name w:val="sec7-clauses"/>
    <w:basedOn w:val="Heading1-Clausename"/>
    <w:rsid w:val="00CB0A10"/>
  </w:style>
  <w:style w:type="paragraph" w:customStyle="1" w:styleId="Sec1-Clauses">
    <w:name w:val="Sec1-Clauses"/>
    <w:basedOn w:val="Heading1-Clausename"/>
    <w:rsid w:val="00CB0A10"/>
  </w:style>
  <w:style w:type="paragraph" w:customStyle="1" w:styleId="SectionVIHeader0">
    <w:name w:val="Section VI. Header"/>
    <w:basedOn w:val="SectionVHeader"/>
    <w:rsid w:val="00CB0A10"/>
    <w:pPr>
      <w:spacing w:before="120" w:after="240"/>
    </w:pPr>
    <w:rPr>
      <w:lang w:val="en-US"/>
    </w:rPr>
  </w:style>
  <w:style w:type="paragraph" w:styleId="DocumentMap">
    <w:name w:val="Document Map"/>
    <w:basedOn w:val="Normal"/>
    <w:link w:val="DocumentMapChar"/>
    <w:rsid w:val="00CB0A10"/>
    <w:pPr>
      <w:shd w:val="clear" w:color="auto" w:fill="000080"/>
      <w:spacing w:after="0" w:line="240" w:lineRule="auto"/>
    </w:pPr>
    <w:rPr>
      <w:rFonts w:ascii="Tahoma" w:eastAsia="Times New Roman" w:hAnsi="Tahoma" w:cs="Times New Roman"/>
      <w:szCs w:val="20"/>
      <w:lang w:val="x-none" w:eastAsia="x-none"/>
    </w:rPr>
  </w:style>
  <w:style w:type="character" w:customStyle="1" w:styleId="DocumentMapChar">
    <w:name w:val="Document Map Char"/>
    <w:basedOn w:val="DefaultParagraphFont"/>
    <w:link w:val="DocumentMap"/>
    <w:rsid w:val="00CB0A10"/>
    <w:rPr>
      <w:rFonts w:ascii="Tahoma" w:eastAsia="Times New Roman" w:hAnsi="Tahoma" w:cs="Times New Roman"/>
      <w:szCs w:val="20"/>
      <w:shd w:val="clear" w:color="auto" w:fill="000080"/>
      <w:lang w:val="x-none" w:eastAsia="x-none"/>
    </w:rPr>
  </w:style>
  <w:style w:type="paragraph" w:customStyle="1" w:styleId="Head12">
    <w:name w:val="Head 1.2"/>
    <w:basedOn w:val="Normal"/>
    <w:rsid w:val="00CB0A10"/>
    <w:pPr>
      <w:tabs>
        <w:tab w:val="num" w:pos="360"/>
      </w:tabs>
      <w:spacing w:after="0" w:line="240" w:lineRule="auto"/>
      <w:ind w:left="360" w:hanging="360"/>
    </w:pPr>
    <w:rPr>
      <w:rFonts w:ascii="Arial" w:eastAsia="Times New Roman" w:hAnsi="Arial" w:cs="Times New Roman"/>
      <w:sz w:val="20"/>
      <w:szCs w:val="24"/>
      <w:lang w:val="vi-VN" w:eastAsia="vi-VN"/>
    </w:rPr>
  </w:style>
  <w:style w:type="paragraph" w:customStyle="1" w:styleId="ChapterNumber">
    <w:name w:val="ChapterNumber"/>
    <w:rsid w:val="00CB0A10"/>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CB0A10"/>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CB0A10"/>
    <w:pPr>
      <w:spacing w:before="120" w:after="240" w:line="240" w:lineRule="auto"/>
    </w:pPr>
    <w:rPr>
      <w:rFonts w:eastAsia="Times New Roman" w:cs="Times New Roman"/>
      <w:b/>
      <w:szCs w:val="20"/>
    </w:rPr>
  </w:style>
  <w:style w:type="character" w:customStyle="1" w:styleId="Heading1Char1">
    <w:name w:val="Heading 1 Char1"/>
    <w:aliases w:val="Document Header1 Char1,ClauseGroup_Title Char1"/>
    <w:rsid w:val="00CB0A10"/>
    <w:rPr>
      <w:rFonts w:ascii="Cambria" w:eastAsia="Times New Roman" w:hAnsi="Cambria" w:cs="Times New Roman"/>
      <w:b/>
      <w:bCs/>
      <w:color w:val="365F91"/>
      <w:sz w:val="28"/>
      <w:szCs w:val="28"/>
    </w:rPr>
  </w:style>
  <w:style w:type="character" w:customStyle="1" w:styleId="st">
    <w:name w:val="st"/>
    <w:rsid w:val="00CB0A10"/>
  </w:style>
  <w:style w:type="paragraph" w:customStyle="1" w:styleId="plane">
    <w:name w:val="plane"/>
    <w:basedOn w:val="Normal"/>
    <w:rsid w:val="00CB0A10"/>
    <w:pPr>
      <w:suppressAutoHyphens/>
      <w:spacing w:after="0" w:line="240" w:lineRule="auto"/>
    </w:pPr>
    <w:rPr>
      <w:rFonts w:ascii="Tms Rmn" w:eastAsia="Times New Roman" w:hAnsi="Tms Rmn" w:cs="Times New Roman"/>
      <w:szCs w:val="24"/>
      <w:lang w:val="vi-VN" w:eastAsia="vi-VN"/>
    </w:rPr>
  </w:style>
  <w:style w:type="paragraph" w:customStyle="1" w:styleId="S1-Header2">
    <w:name w:val="S1-Header2"/>
    <w:basedOn w:val="Normal"/>
    <w:rsid w:val="00CB0A10"/>
    <w:pPr>
      <w:tabs>
        <w:tab w:val="num" w:pos="360"/>
      </w:tabs>
      <w:spacing w:after="200" w:line="240" w:lineRule="auto"/>
    </w:pPr>
    <w:rPr>
      <w:rFonts w:eastAsia="Times New Roman" w:cs="Times New Roman"/>
      <w:b/>
      <w:szCs w:val="24"/>
      <w:lang w:val="vi-VN" w:eastAsia="vi-VN"/>
    </w:rPr>
  </w:style>
  <w:style w:type="paragraph" w:customStyle="1" w:styleId="S4-Header2">
    <w:name w:val="S4-Header 2"/>
    <w:basedOn w:val="Normal"/>
    <w:rsid w:val="00CB0A10"/>
    <w:pPr>
      <w:spacing w:before="120" w:after="240" w:line="240" w:lineRule="auto"/>
      <w:jc w:val="center"/>
    </w:pPr>
    <w:rPr>
      <w:rFonts w:eastAsia="Times New Roman" w:cs="Times New Roman"/>
      <w:b/>
      <w:sz w:val="32"/>
      <w:szCs w:val="24"/>
      <w:lang w:val="vi-VN" w:eastAsia="vi-VN"/>
    </w:rPr>
  </w:style>
  <w:style w:type="paragraph" w:styleId="NormalIndent">
    <w:name w:val="Normal Indent"/>
    <w:basedOn w:val="Normal"/>
    <w:unhideWhenUsed/>
    <w:rsid w:val="00CB0A10"/>
    <w:pPr>
      <w:spacing w:after="0" w:line="240" w:lineRule="auto"/>
      <w:ind w:left="720"/>
    </w:pPr>
    <w:rPr>
      <w:rFonts w:eastAsia="Times New Roman" w:cs="Times New Roman"/>
      <w:szCs w:val="24"/>
      <w:lang w:val="vi-VN" w:eastAsia="vi-VN"/>
    </w:rPr>
  </w:style>
  <w:style w:type="paragraph" w:styleId="ListBullet">
    <w:name w:val="List Bullet"/>
    <w:basedOn w:val="Normal"/>
    <w:autoRedefine/>
    <w:unhideWhenUsed/>
    <w:rsid w:val="00CB0A10"/>
    <w:pPr>
      <w:tabs>
        <w:tab w:val="num" w:pos="360"/>
      </w:tabs>
      <w:spacing w:after="0" w:line="240" w:lineRule="auto"/>
      <w:ind w:left="360" w:hanging="360"/>
    </w:pPr>
    <w:rPr>
      <w:rFonts w:eastAsia="Times New Roman" w:cs="Times New Roman"/>
      <w:sz w:val="20"/>
      <w:szCs w:val="24"/>
      <w:lang w:val="vi-VN" w:eastAsia="vi-VN"/>
    </w:rPr>
  </w:style>
  <w:style w:type="paragraph" w:styleId="List2">
    <w:name w:val="List 2"/>
    <w:basedOn w:val="Normal"/>
    <w:unhideWhenUsed/>
    <w:rsid w:val="00CB0A10"/>
    <w:pPr>
      <w:spacing w:after="0" w:line="240" w:lineRule="auto"/>
      <w:ind w:left="720" w:hanging="360"/>
    </w:pPr>
    <w:rPr>
      <w:rFonts w:eastAsia="Times New Roman" w:cs="Times New Roman"/>
      <w:szCs w:val="24"/>
      <w:lang w:val="vi-VN" w:eastAsia="vi-VN"/>
    </w:rPr>
  </w:style>
  <w:style w:type="paragraph" w:styleId="List3">
    <w:name w:val="List 3"/>
    <w:basedOn w:val="Normal"/>
    <w:unhideWhenUsed/>
    <w:rsid w:val="00CB0A10"/>
    <w:pPr>
      <w:spacing w:after="0" w:line="240" w:lineRule="auto"/>
      <w:ind w:left="1080" w:hanging="360"/>
    </w:pPr>
    <w:rPr>
      <w:rFonts w:eastAsia="Times New Roman" w:cs="Times New Roman"/>
      <w:szCs w:val="24"/>
      <w:lang w:val="vi-VN" w:eastAsia="vi-VN"/>
    </w:rPr>
  </w:style>
  <w:style w:type="paragraph" w:styleId="ListBullet2">
    <w:name w:val="List Bullet 2"/>
    <w:basedOn w:val="Normal"/>
    <w:autoRedefine/>
    <w:unhideWhenUsed/>
    <w:rsid w:val="00CB0A10"/>
    <w:pPr>
      <w:tabs>
        <w:tab w:val="num" w:pos="720"/>
      </w:tabs>
      <w:spacing w:after="0" w:line="240" w:lineRule="auto"/>
      <w:ind w:left="720" w:hanging="360"/>
    </w:pPr>
    <w:rPr>
      <w:rFonts w:eastAsia="Times New Roman" w:cs="Times New Roman"/>
      <w:sz w:val="20"/>
      <w:szCs w:val="24"/>
      <w:lang w:val="vi-VN" w:eastAsia="vi-VN"/>
    </w:rPr>
  </w:style>
  <w:style w:type="paragraph" w:styleId="ListBullet3">
    <w:name w:val="List Bullet 3"/>
    <w:basedOn w:val="Normal"/>
    <w:autoRedefine/>
    <w:unhideWhenUsed/>
    <w:rsid w:val="00CB0A10"/>
    <w:pPr>
      <w:tabs>
        <w:tab w:val="num" w:pos="1080"/>
      </w:tabs>
      <w:spacing w:after="0" w:line="240" w:lineRule="auto"/>
      <w:ind w:left="1080" w:hanging="360"/>
    </w:pPr>
    <w:rPr>
      <w:rFonts w:eastAsia="Times New Roman" w:cs="Times New Roman"/>
      <w:sz w:val="20"/>
      <w:szCs w:val="24"/>
      <w:lang w:val="vi-VN" w:eastAsia="vi-VN"/>
    </w:rPr>
  </w:style>
  <w:style w:type="paragraph" w:styleId="ListBullet4">
    <w:name w:val="List Bullet 4"/>
    <w:basedOn w:val="Normal"/>
    <w:autoRedefine/>
    <w:unhideWhenUsed/>
    <w:rsid w:val="00CB0A10"/>
    <w:pPr>
      <w:tabs>
        <w:tab w:val="num" w:pos="1440"/>
      </w:tabs>
      <w:spacing w:after="0" w:line="240" w:lineRule="auto"/>
      <w:ind w:left="1440" w:hanging="360"/>
    </w:pPr>
    <w:rPr>
      <w:rFonts w:eastAsia="Times New Roman" w:cs="Times New Roman"/>
      <w:sz w:val="20"/>
      <w:szCs w:val="24"/>
      <w:lang w:val="vi-VN" w:eastAsia="vi-VN"/>
    </w:rPr>
  </w:style>
  <w:style w:type="paragraph" w:styleId="ListBullet5">
    <w:name w:val="List Bullet 5"/>
    <w:basedOn w:val="Normal"/>
    <w:autoRedefine/>
    <w:unhideWhenUsed/>
    <w:rsid w:val="00CB0A10"/>
    <w:pPr>
      <w:tabs>
        <w:tab w:val="num" w:pos="1800"/>
      </w:tabs>
      <w:spacing w:after="0" w:line="240" w:lineRule="auto"/>
      <w:ind w:left="1800" w:hanging="360"/>
    </w:pPr>
    <w:rPr>
      <w:rFonts w:eastAsia="Times New Roman" w:cs="Times New Roman"/>
      <w:sz w:val="20"/>
      <w:szCs w:val="24"/>
      <w:lang w:val="vi-VN" w:eastAsia="vi-VN"/>
    </w:rPr>
  </w:style>
  <w:style w:type="paragraph" w:styleId="ListNumber2">
    <w:name w:val="List Number 2"/>
    <w:basedOn w:val="Normal"/>
    <w:unhideWhenUsed/>
    <w:rsid w:val="00CB0A10"/>
    <w:pPr>
      <w:tabs>
        <w:tab w:val="num" w:pos="720"/>
      </w:tabs>
      <w:spacing w:after="0" w:line="240" w:lineRule="auto"/>
      <w:ind w:left="720" w:hanging="360"/>
    </w:pPr>
    <w:rPr>
      <w:rFonts w:eastAsia="Times New Roman" w:cs="Times New Roman"/>
      <w:sz w:val="20"/>
      <w:szCs w:val="24"/>
      <w:lang w:val="vi-VN" w:eastAsia="vi-VN"/>
    </w:rPr>
  </w:style>
  <w:style w:type="paragraph" w:styleId="ListNumber3">
    <w:name w:val="List Number 3"/>
    <w:basedOn w:val="Normal"/>
    <w:unhideWhenUsed/>
    <w:rsid w:val="00CB0A10"/>
    <w:pPr>
      <w:tabs>
        <w:tab w:val="num" w:pos="1080"/>
      </w:tabs>
      <w:spacing w:after="0" w:line="240" w:lineRule="auto"/>
      <w:ind w:left="1080" w:hanging="360"/>
    </w:pPr>
    <w:rPr>
      <w:rFonts w:eastAsia="Times New Roman" w:cs="Times New Roman"/>
      <w:sz w:val="20"/>
      <w:szCs w:val="24"/>
      <w:lang w:val="vi-VN" w:eastAsia="vi-VN"/>
    </w:rPr>
  </w:style>
  <w:style w:type="paragraph" w:styleId="ListNumber4">
    <w:name w:val="List Number 4"/>
    <w:basedOn w:val="Normal"/>
    <w:unhideWhenUsed/>
    <w:rsid w:val="00CB0A10"/>
    <w:pPr>
      <w:tabs>
        <w:tab w:val="num" w:pos="1440"/>
      </w:tabs>
      <w:spacing w:after="0" w:line="240" w:lineRule="auto"/>
      <w:ind w:left="1440" w:hanging="360"/>
    </w:pPr>
    <w:rPr>
      <w:rFonts w:eastAsia="Times New Roman" w:cs="Times New Roman"/>
      <w:sz w:val="20"/>
      <w:szCs w:val="24"/>
      <w:lang w:val="vi-VN" w:eastAsia="vi-VN"/>
    </w:rPr>
  </w:style>
  <w:style w:type="paragraph" w:styleId="ListNumber5">
    <w:name w:val="List Number 5"/>
    <w:basedOn w:val="Normal"/>
    <w:unhideWhenUsed/>
    <w:rsid w:val="00CB0A10"/>
    <w:pPr>
      <w:tabs>
        <w:tab w:val="num" w:pos="1800"/>
      </w:tabs>
      <w:spacing w:after="0" w:line="240" w:lineRule="auto"/>
      <w:ind w:left="1800" w:hanging="360"/>
    </w:pPr>
    <w:rPr>
      <w:rFonts w:eastAsia="Times New Roman" w:cs="Times New Roman"/>
      <w:sz w:val="20"/>
      <w:szCs w:val="24"/>
      <w:lang w:val="vi-VN" w:eastAsia="vi-VN"/>
    </w:rPr>
  </w:style>
  <w:style w:type="paragraph" w:styleId="ListContinue2">
    <w:name w:val="List Continue 2"/>
    <w:basedOn w:val="Normal"/>
    <w:unhideWhenUsed/>
    <w:rsid w:val="00CB0A10"/>
    <w:pPr>
      <w:spacing w:after="120" w:line="240" w:lineRule="auto"/>
      <w:ind w:left="720"/>
    </w:pPr>
    <w:rPr>
      <w:rFonts w:eastAsia="Times New Roman" w:cs="Times New Roman"/>
      <w:szCs w:val="24"/>
      <w:lang w:val="vi-VN" w:eastAsia="vi-VN"/>
    </w:rPr>
  </w:style>
  <w:style w:type="paragraph" w:styleId="ListContinue3">
    <w:name w:val="List Continue 3"/>
    <w:basedOn w:val="Normal"/>
    <w:unhideWhenUsed/>
    <w:rsid w:val="00CB0A10"/>
    <w:pPr>
      <w:spacing w:after="120" w:line="240" w:lineRule="auto"/>
      <w:ind w:left="1080"/>
    </w:pPr>
    <w:rPr>
      <w:rFonts w:eastAsia="Times New Roman" w:cs="Times New Roman"/>
      <w:szCs w:val="24"/>
      <w:lang w:val="vi-VN" w:eastAsia="vi-VN"/>
    </w:rPr>
  </w:style>
  <w:style w:type="paragraph" w:styleId="MessageHeader">
    <w:name w:val="Message Header"/>
    <w:basedOn w:val="Normal"/>
    <w:link w:val="MessageHeaderChar"/>
    <w:unhideWhenUsed/>
    <w:rsid w:val="00CB0A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Cs w:val="24"/>
      <w:lang w:val="x-none" w:eastAsia="x-none"/>
    </w:rPr>
  </w:style>
  <w:style w:type="character" w:customStyle="1" w:styleId="MessageHeaderChar">
    <w:name w:val="Message Header Char"/>
    <w:basedOn w:val="DefaultParagraphFont"/>
    <w:link w:val="MessageHeader"/>
    <w:rsid w:val="00CB0A10"/>
    <w:rPr>
      <w:rFonts w:ascii="Arial" w:eastAsia="Times New Roman" w:hAnsi="Arial" w:cs="Times New Roman"/>
      <w:szCs w:val="24"/>
      <w:shd w:val="pct20" w:color="auto" w:fill="auto"/>
      <w:lang w:val="x-none" w:eastAsia="x-none"/>
    </w:rPr>
  </w:style>
  <w:style w:type="paragraph" w:styleId="NoteHeading">
    <w:name w:val="Note Heading"/>
    <w:basedOn w:val="Normal"/>
    <w:next w:val="Normal"/>
    <w:link w:val="NoteHeadingChar"/>
    <w:unhideWhenUsed/>
    <w:rsid w:val="00CB0A10"/>
    <w:pPr>
      <w:suppressAutoHyphens/>
      <w:overflowPunct w:val="0"/>
      <w:autoSpaceDE w:val="0"/>
      <w:autoSpaceDN w:val="0"/>
      <w:adjustRightInd w:val="0"/>
      <w:spacing w:after="0" w:line="240" w:lineRule="auto"/>
    </w:pPr>
    <w:rPr>
      <w:rFonts w:eastAsia="Times New Roman" w:cs="Times New Roman"/>
      <w:szCs w:val="20"/>
      <w:lang w:val="x-none" w:eastAsia="x-none"/>
    </w:rPr>
  </w:style>
  <w:style w:type="character" w:customStyle="1" w:styleId="NoteHeadingChar">
    <w:name w:val="Note Heading Char"/>
    <w:basedOn w:val="DefaultParagraphFont"/>
    <w:link w:val="NoteHeading"/>
    <w:rsid w:val="00CB0A10"/>
    <w:rPr>
      <w:rFonts w:eastAsia="Times New Roman" w:cs="Times New Roman"/>
      <w:szCs w:val="20"/>
      <w:lang w:val="x-none" w:eastAsia="x-none"/>
    </w:rPr>
  </w:style>
  <w:style w:type="paragraph" w:customStyle="1" w:styleId="SectionTitle">
    <w:name w:val="Section Title"/>
    <w:next w:val="Normal"/>
    <w:rsid w:val="00CB0A10"/>
    <w:pPr>
      <w:spacing w:after="200" w:line="240" w:lineRule="auto"/>
      <w:jc w:val="center"/>
    </w:pPr>
    <w:rPr>
      <w:rFonts w:eastAsia="Times New Roman" w:cs="Times New Roman"/>
      <w:b/>
      <w:sz w:val="44"/>
      <w:szCs w:val="20"/>
      <w:lang w:val="en-GB"/>
    </w:rPr>
  </w:style>
  <w:style w:type="paragraph" w:customStyle="1" w:styleId="Level3Body">
    <w:name w:val="Level 3 (Body)"/>
    <w:rsid w:val="00CB0A10"/>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CB0A10"/>
    <w:pPr>
      <w:spacing w:after="0" w:line="240" w:lineRule="auto"/>
    </w:pPr>
    <w:rPr>
      <w:rFonts w:eastAsia="Times New Roman" w:cs="Times New Roman"/>
      <w:szCs w:val="24"/>
      <w:lang w:val="vi-VN" w:eastAsia="vi-VN"/>
    </w:rPr>
  </w:style>
  <w:style w:type="paragraph" w:customStyle="1" w:styleId="ShortReturnAddress">
    <w:name w:val="Short Return Address"/>
    <w:basedOn w:val="Normal"/>
    <w:rsid w:val="00CB0A10"/>
    <w:pPr>
      <w:spacing w:after="0" w:line="240" w:lineRule="auto"/>
    </w:pPr>
    <w:rPr>
      <w:rFonts w:eastAsia="Times New Roman" w:cs="Times New Roman"/>
      <w:szCs w:val="24"/>
      <w:lang w:val="vi-VN" w:eastAsia="vi-VN"/>
    </w:rPr>
  </w:style>
  <w:style w:type="paragraph" w:customStyle="1" w:styleId="BHead">
    <w:name w:val="B Head"/>
    <w:rsid w:val="00CB0A10"/>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CB0A10"/>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CB0A10"/>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CB0A10"/>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Cs w:val="20"/>
    </w:rPr>
  </w:style>
  <w:style w:type="paragraph" w:customStyle="1" w:styleId="RightPar20">
    <w:name w:val="Right Par[2]"/>
    <w:rsid w:val="00CB0A10"/>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Cs w:val="20"/>
    </w:rPr>
  </w:style>
  <w:style w:type="paragraph" w:customStyle="1" w:styleId="RightPar30">
    <w:name w:val="Right Par[3]"/>
    <w:rsid w:val="00CB0A10"/>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Cs w:val="20"/>
    </w:rPr>
  </w:style>
  <w:style w:type="paragraph" w:customStyle="1" w:styleId="RightPar40">
    <w:name w:val="Right Par[4]"/>
    <w:rsid w:val="00CB0A10"/>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Cs w:val="20"/>
    </w:rPr>
  </w:style>
  <w:style w:type="paragraph" w:customStyle="1" w:styleId="RightPar50">
    <w:name w:val="Right Par[5]"/>
    <w:rsid w:val="00CB0A1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Cs w:val="20"/>
    </w:rPr>
  </w:style>
  <w:style w:type="paragraph" w:customStyle="1" w:styleId="RightPar60">
    <w:name w:val="Right Par[6]"/>
    <w:rsid w:val="00CB0A1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Cs w:val="20"/>
    </w:rPr>
  </w:style>
  <w:style w:type="paragraph" w:customStyle="1" w:styleId="RightPar70">
    <w:name w:val="Right Par[7]"/>
    <w:rsid w:val="00CB0A1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Cs w:val="20"/>
    </w:rPr>
  </w:style>
  <w:style w:type="paragraph" w:customStyle="1" w:styleId="RightPar80">
    <w:name w:val="Right Par[8]"/>
    <w:rsid w:val="00CB0A1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Cs w:val="20"/>
    </w:rPr>
  </w:style>
  <w:style w:type="paragraph" w:customStyle="1" w:styleId="text3">
    <w:name w:val="text 3"/>
    <w:basedOn w:val="Normal"/>
    <w:rsid w:val="00CB0A10"/>
    <w:pPr>
      <w:spacing w:before="240" w:after="240" w:line="240" w:lineRule="auto"/>
      <w:ind w:left="1418"/>
    </w:pPr>
    <w:rPr>
      <w:rFonts w:eastAsia="Times New Roman" w:cs="Times New Roman"/>
      <w:szCs w:val="24"/>
      <w:lang w:val="vi-VN" w:eastAsia="vi-VN"/>
    </w:rPr>
  </w:style>
  <w:style w:type="paragraph" w:customStyle="1" w:styleId="e4">
    <w:name w:val="e4"/>
    <w:aliases w:val="exh line end"/>
    <w:basedOn w:val="Normal"/>
    <w:next w:val="Normal"/>
    <w:rsid w:val="00CB0A10"/>
    <w:pPr>
      <w:keepLines/>
      <w:pBdr>
        <w:bottom w:val="single" w:sz="6" w:space="0" w:color="auto"/>
      </w:pBdr>
      <w:overflowPunct w:val="0"/>
      <w:autoSpaceDE w:val="0"/>
      <w:autoSpaceDN w:val="0"/>
      <w:adjustRightInd w:val="0"/>
      <w:spacing w:after="260" w:line="260" w:lineRule="atLeast"/>
    </w:pPr>
    <w:rPr>
      <w:rFonts w:eastAsia="Times New Roman" w:cs="Times New Roman"/>
      <w:szCs w:val="24"/>
      <w:lang w:val="vi-VN" w:eastAsia="vi-VN"/>
    </w:rPr>
  </w:style>
  <w:style w:type="paragraph" w:customStyle="1" w:styleId="S8Header1">
    <w:name w:val="S8 Header 1"/>
    <w:basedOn w:val="Normal"/>
    <w:next w:val="Normal"/>
    <w:rsid w:val="00CB0A10"/>
    <w:pPr>
      <w:spacing w:before="120" w:after="200" w:line="240" w:lineRule="auto"/>
    </w:pPr>
    <w:rPr>
      <w:rFonts w:eastAsia="Times New Roman" w:cs="Times New Roman"/>
      <w:b/>
      <w:szCs w:val="24"/>
      <w:lang w:val="vi-VN" w:eastAsia="vi-VN"/>
    </w:rPr>
  </w:style>
  <w:style w:type="paragraph" w:customStyle="1" w:styleId="S1-Header1">
    <w:name w:val="S1-Header1"/>
    <w:basedOn w:val="Normal"/>
    <w:rsid w:val="00CB0A10"/>
    <w:pPr>
      <w:tabs>
        <w:tab w:val="num" w:pos="648"/>
      </w:tabs>
      <w:spacing w:before="240" w:after="240" w:line="240" w:lineRule="auto"/>
      <w:ind w:left="360" w:hanging="72"/>
      <w:jc w:val="center"/>
    </w:pPr>
    <w:rPr>
      <w:rFonts w:eastAsia="Times New Roman" w:cs="Times New Roman"/>
      <w:b/>
      <w:sz w:val="28"/>
      <w:szCs w:val="24"/>
      <w:lang w:val="vi-VN" w:eastAsia="vi-VN"/>
    </w:rPr>
  </w:style>
  <w:style w:type="paragraph" w:customStyle="1" w:styleId="StyleHeader2-SubClausesItalic">
    <w:name w:val="Style Header 2 - SubClauses + Italic"/>
    <w:basedOn w:val="Header2-SubClauses"/>
    <w:rsid w:val="00CB0A10"/>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CB0A10"/>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CB0A10"/>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CB0A10"/>
    <w:pPr>
      <w:spacing w:before="120" w:after="240" w:line="240" w:lineRule="auto"/>
      <w:jc w:val="center"/>
    </w:pPr>
    <w:rPr>
      <w:rFonts w:eastAsia="Times New Roman" w:cs="Times New Roman"/>
      <w:b/>
      <w:bCs/>
      <w:sz w:val="36"/>
      <w:szCs w:val="24"/>
      <w:lang w:val="vi-VN" w:eastAsia="vi-VN"/>
    </w:rPr>
  </w:style>
  <w:style w:type="paragraph" w:customStyle="1" w:styleId="S3-Header1">
    <w:name w:val="S3-Header 1"/>
    <w:basedOn w:val="Normal"/>
    <w:rsid w:val="00CB0A10"/>
    <w:pPr>
      <w:spacing w:before="120" w:after="200" w:line="240" w:lineRule="auto"/>
      <w:ind w:left="1080" w:hanging="720"/>
    </w:pPr>
    <w:rPr>
      <w:rFonts w:eastAsia="Times New Roman" w:cs="Times New Roman"/>
      <w:b/>
      <w:bCs/>
      <w:noProof/>
      <w:sz w:val="28"/>
      <w:szCs w:val="24"/>
      <w:lang w:val="vi-VN" w:eastAsia="vi-VN"/>
    </w:rPr>
  </w:style>
  <w:style w:type="paragraph" w:customStyle="1" w:styleId="S3-Heading2">
    <w:name w:val="S3-Heading 2"/>
    <w:basedOn w:val="Normal"/>
    <w:rsid w:val="00CB0A10"/>
    <w:pPr>
      <w:spacing w:after="200" w:line="240" w:lineRule="auto"/>
      <w:ind w:left="1080" w:right="288" w:hanging="720"/>
    </w:pPr>
    <w:rPr>
      <w:rFonts w:eastAsia="Times New Roman" w:cs="Times New Roman"/>
      <w:b/>
      <w:bCs/>
      <w:szCs w:val="24"/>
      <w:lang w:val="vi-VN" w:eastAsia="vi-VN"/>
    </w:rPr>
  </w:style>
  <w:style w:type="paragraph" w:customStyle="1" w:styleId="S4Header">
    <w:name w:val="S4 Header"/>
    <w:basedOn w:val="Normal"/>
    <w:next w:val="Normal"/>
    <w:rsid w:val="00CB0A10"/>
    <w:pPr>
      <w:spacing w:before="120" w:after="240" w:line="240" w:lineRule="auto"/>
      <w:jc w:val="center"/>
    </w:pPr>
    <w:rPr>
      <w:rFonts w:eastAsia="Times New Roman" w:cs="Times New Roman"/>
      <w:b/>
      <w:sz w:val="32"/>
      <w:szCs w:val="24"/>
      <w:lang w:val="vi-VN" w:eastAsia="vi-VN"/>
    </w:rPr>
  </w:style>
  <w:style w:type="paragraph" w:customStyle="1" w:styleId="S4-Header10">
    <w:name w:val="S4-Header 1"/>
    <w:basedOn w:val="Normal"/>
    <w:next w:val="Normal"/>
    <w:rsid w:val="00CB0A10"/>
    <w:pPr>
      <w:spacing w:before="120" w:after="240" w:line="240" w:lineRule="auto"/>
      <w:jc w:val="center"/>
    </w:pPr>
    <w:rPr>
      <w:rFonts w:eastAsia="Times New Roman" w:cs="Arial"/>
      <w:b/>
      <w:sz w:val="36"/>
      <w:szCs w:val="24"/>
      <w:lang w:val="vi-VN" w:eastAsia="vi-VN"/>
    </w:rPr>
  </w:style>
  <w:style w:type="paragraph" w:customStyle="1" w:styleId="StyleSectionVHeaderLeft025Right02">
    <w:name w:val="Style Section V. Header + Left:  0.25&quot; Right:  0.2&quot;"/>
    <w:basedOn w:val="SectionVHeader"/>
    <w:rsid w:val="00CB0A10"/>
    <w:pPr>
      <w:spacing w:before="120" w:after="240"/>
      <w:ind w:left="360" w:right="288"/>
    </w:pPr>
    <w:rPr>
      <w:bCs/>
      <w:sz w:val="32"/>
    </w:rPr>
  </w:style>
  <w:style w:type="paragraph" w:customStyle="1" w:styleId="S6-Header1">
    <w:name w:val="S6-Header 1"/>
    <w:basedOn w:val="Normal"/>
    <w:next w:val="Normal"/>
    <w:rsid w:val="00CB0A10"/>
    <w:pPr>
      <w:spacing w:before="120" w:after="240" w:line="240" w:lineRule="auto"/>
      <w:jc w:val="center"/>
    </w:pPr>
    <w:rPr>
      <w:rFonts w:eastAsia="Times New Roman" w:cs="Arial"/>
      <w:b/>
      <w:sz w:val="32"/>
      <w:szCs w:val="24"/>
      <w:lang w:val="vi-VN" w:eastAsia="vi-VN"/>
    </w:rPr>
  </w:style>
  <w:style w:type="paragraph" w:customStyle="1" w:styleId="Part">
    <w:name w:val="Part"/>
    <w:basedOn w:val="Normal"/>
    <w:rsid w:val="00CB0A10"/>
    <w:pPr>
      <w:keepNext/>
      <w:spacing w:before="2280" w:after="0" w:line="240" w:lineRule="auto"/>
      <w:jc w:val="center"/>
    </w:pPr>
    <w:rPr>
      <w:rFonts w:eastAsia="Times New Roman" w:cs="Times New Roman"/>
      <w:b/>
      <w:sz w:val="52"/>
      <w:szCs w:val="24"/>
      <w:lang w:val="vi-VN" w:eastAsia="vi-VN"/>
    </w:rPr>
  </w:style>
  <w:style w:type="paragraph" w:customStyle="1" w:styleId="StyleHead41Before6ptAfter6pt">
    <w:name w:val="Style Head 4.1 + Before:  6 pt After:  6 pt"/>
    <w:basedOn w:val="Head41"/>
    <w:rsid w:val="00CB0A10"/>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CB0A10"/>
    <w:pPr>
      <w:spacing w:before="120" w:after="240" w:line="240" w:lineRule="auto"/>
      <w:jc w:val="center"/>
    </w:pPr>
    <w:rPr>
      <w:rFonts w:eastAsia="Times New Roman" w:cs="Times New Roman"/>
      <w:b/>
      <w:sz w:val="36"/>
      <w:szCs w:val="24"/>
      <w:lang w:val="vi-VN" w:eastAsia="vi-VN"/>
    </w:rPr>
  </w:style>
  <w:style w:type="paragraph" w:customStyle="1" w:styleId="StyleS1-Header1TimesNewRoman14pt">
    <w:name w:val="Style S1-Header1 + Times New Roman 14 pt"/>
    <w:basedOn w:val="S1-Header1"/>
    <w:rsid w:val="00CB0A10"/>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B0A10"/>
    <w:pPr>
      <w:tabs>
        <w:tab w:val="num" w:pos="648"/>
      </w:tabs>
      <w:ind w:left="360" w:hanging="72"/>
    </w:pPr>
  </w:style>
  <w:style w:type="paragraph" w:customStyle="1" w:styleId="StyleStyleS1-Header1TimesNewRoman14pt1">
    <w:name w:val="Style Style S1-Header1 + Times New Roman 14 pt +1"/>
    <w:basedOn w:val="StyleS1-Header1TimesNewRoman14pt"/>
    <w:rsid w:val="00CB0A10"/>
    <w:pPr>
      <w:tabs>
        <w:tab w:val="num" w:pos="648"/>
      </w:tabs>
      <w:ind w:left="360" w:hanging="72"/>
    </w:pPr>
  </w:style>
  <w:style w:type="character" w:customStyle="1" w:styleId="AHead">
    <w:name w:val="A Head"/>
    <w:rsid w:val="00CB0A10"/>
    <w:rPr>
      <w:rFonts w:ascii="Times New Roman" w:hAnsi="Times New Roman" w:cs="Times New Roman" w:hint="default"/>
      <w:noProof w:val="0"/>
      <w:sz w:val="20"/>
      <w:lang w:val="en-US"/>
    </w:rPr>
  </w:style>
  <w:style w:type="character" w:customStyle="1" w:styleId="DefaultPara">
    <w:name w:val="Default Para"/>
    <w:rsid w:val="00CB0A10"/>
    <w:rPr>
      <w:rFonts w:ascii="CG Times" w:hAnsi="CG Times" w:hint="default"/>
      <w:b/>
      <w:bCs w:val="0"/>
      <w:i/>
      <w:iCs w:val="0"/>
      <w:noProof w:val="0"/>
      <w:sz w:val="24"/>
      <w:lang w:val="en-US"/>
    </w:rPr>
  </w:style>
  <w:style w:type="character" w:customStyle="1" w:styleId="BulletList">
    <w:name w:val="Bullet List"/>
    <w:rsid w:val="00CB0A10"/>
  </w:style>
  <w:style w:type="character" w:customStyle="1" w:styleId="StyleHeader2-SubClausesItalicChar">
    <w:name w:val="Style Header 2 - SubClauses + Italic Char"/>
    <w:rsid w:val="00CB0A10"/>
    <w:rPr>
      <w:rFonts w:ascii="Arial" w:hAnsi="Arial" w:cs="Arial" w:hint="default"/>
      <w:i/>
      <w:iCs/>
      <w:sz w:val="24"/>
      <w:szCs w:val="24"/>
      <w:lang w:val="en-US" w:eastAsia="en-US" w:bidi="ar-SA"/>
    </w:rPr>
  </w:style>
  <w:style w:type="character" w:customStyle="1" w:styleId="S1-Header1CharChar">
    <w:name w:val="S1-Header1 Char Char"/>
    <w:rsid w:val="00CB0A10"/>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CB0A10"/>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CB0A10"/>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CB0A10"/>
    <w:rPr>
      <w:rFonts w:ascii="Arial" w:hAnsi="Arial" w:cs="Arial" w:hint="default"/>
      <w:b w:val="0"/>
      <w:bCs w:val="0"/>
      <w:sz w:val="28"/>
      <w:szCs w:val="24"/>
      <w:lang w:val="en-US" w:eastAsia="en-US" w:bidi="ar-SA"/>
    </w:rPr>
  </w:style>
  <w:style w:type="character" w:customStyle="1" w:styleId="hps">
    <w:name w:val="hps"/>
    <w:rsid w:val="00CB0A10"/>
  </w:style>
  <w:style w:type="character" w:customStyle="1" w:styleId="shorttext">
    <w:name w:val="short_text"/>
    <w:rsid w:val="00CB0A10"/>
  </w:style>
  <w:style w:type="character" w:customStyle="1" w:styleId="atn">
    <w:name w:val="atn"/>
    <w:rsid w:val="00CB0A10"/>
  </w:style>
  <w:style w:type="character" w:customStyle="1" w:styleId="dieuChar">
    <w:name w:val="dieu Char"/>
    <w:rsid w:val="00CB0A10"/>
    <w:rPr>
      <w:rFonts w:ascii="Times New Roman" w:eastAsia="Times New Roman" w:hAnsi="Times New Roman" w:cs="Times New Roman"/>
      <w:b/>
      <w:color w:val="0000FF"/>
      <w:sz w:val="26"/>
      <w:szCs w:val="20"/>
      <w:lang w:val="en-US"/>
    </w:rPr>
  </w:style>
  <w:style w:type="paragraph" w:customStyle="1" w:styleId="3">
    <w:name w:val="3"/>
    <w:basedOn w:val="Heading3"/>
    <w:rsid w:val="00CB0A10"/>
    <w:pPr>
      <w:keepNext w:val="0"/>
      <w:widowControl w:val="0"/>
      <w:tabs>
        <w:tab w:val="left" w:pos="851"/>
      </w:tabs>
      <w:overflowPunct w:val="0"/>
      <w:autoSpaceDE w:val="0"/>
      <w:autoSpaceDN w:val="0"/>
      <w:adjustRightInd w:val="0"/>
      <w:spacing w:before="120"/>
      <w:ind w:left="0" w:firstLine="567"/>
      <w:jc w:val="both"/>
      <w:textAlignment w:val="baseline"/>
    </w:pPr>
    <w:rPr>
      <w:rFonts w:ascii="Times New Roman" w:eastAsia="Calibri" w:hAnsi="Times New Roman"/>
      <w:bCs w:val="0"/>
      <w:i w:val="0"/>
      <w:iCs w:val="0"/>
      <w:sz w:val="26"/>
      <w:szCs w:val="26"/>
      <w:lang w:val="vi-VN" w:eastAsia="x-none"/>
    </w:rPr>
  </w:style>
  <w:style w:type="paragraph" w:customStyle="1" w:styleId="Mau">
    <w:name w:val="Mau"/>
    <w:basedOn w:val="Heading4"/>
    <w:rsid w:val="00CB0A10"/>
    <w:pPr>
      <w:numPr>
        <w:numId w:val="0"/>
      </w:numPr>
      <w:spacing w:after="120"/>
      <w:ind w:firstLine="567"/>
      <w:jc w:val="right"/>
    </w:pPr>
    <w:rPr>
      <w:rFonts w:ascii=".VnTime" w:hAnsi=".VnTime"/>
      <w:bCs/>
      <w:sz w:val="28"/>
      <w:szCs w:val="28"/>
      <w:u w:val="single"/>
      <w:lang w:val="de-DE" w:eastAsia="x-none"/>
    </w:rPr>
  </w:style>
  <w:style w:type="paragraph" w:styleId="Index2">
    <w:name w:val="index 2"/>
    <w:basedOn w:val="Normal"/>
    <w:next w:val="Normal"/>
    <w:uiPriority w:val="99"/>
    <w:semiHidden/>
    <w:rsid w:val="00CB0A10"/>
    <w:pPr>
      <w:tabs>
        <w:tab w:val="right" w:pos="4140"/>
      </w:tabs>
      <w:spacing w:after="0" w:line="240" w:lineRule="auto"/>
      <w:ind w:left="480" w:hanging="240"/>
    </w:pPr>
    <w:rPr>
      <w:rFonts w:eastAsia="Times New Roman" w:cs="Times New Roman"/>
      <w:sz w:val="20"/>
      <w:szCs w:val="24"/>
      <w:lang w:val="vi-VN" w:eastAsia="vi-VN"/>
    </w:rPr>
  </w:style>
  <w:style w:type="paragraph" w:styleId="Index3">
    <w:name w:val="index 3"/>
    <w:basedOn w:val="Normal"/>
    <w:next w:val="Normal"/>
    <w:uiPriority w:val="99"/>
    <w:semiHidden/>
    <w:rsid w:val="00CB0A10"/>
    <w:pPr>
      <w:tabs>
        <w:tab w:val="right" w:pos="4140"/>
      </w:tabs>
      <w:spacing w:after="0" w:line="240" w:lineRule="auto"/>
      <w:ind w:left="720" w:hanging="240"/>
    </w:pPr>
    <w:rPr>
      <w:rFonts w:eastAsia="Times New Roman" w:cs="Times New Roman"/>
      <w:sz w:val="20"/>
      <w:szCs w:val="24"/>
      <w:lang w:val="vi-VN" w:eastAsia="vi-VN"/>
    </w:rPr>
  </w:style>
  <w:style w:type="paragraph" w:styleId="Index4">
    <w:name w:val="index 4"/>
    <w:basedOn w:val="Normal"/>
    <w:next w:val="Normal"/>
    <w:uiPriority w:val="99"/>
    <w:semiHidden/>
    <w:rsid w:val="00CB0A10"/>
    <w:pPr>
      <w:tabs>
        <w:tab w:val="right" w:pos="4140"/>
      </w:tabs>
      <w:spacing w:after="0" w:line="240" w:lineRule="auto"/>
      <w:ind w:left="960" w:hanging="240"/>
    </w:pPr>
    <w:rPr>
      <w:rFonts w:eastAsia="Times New Roman" w:cs="Times New Roman"/>
      <w:sz w:val="20"/>
      <w:szCs w:val="24"/>
      <w:lang w:val="vi-VN" w:eastAsia="vi-VN"/>
    </w:rPr>
  </w:style>
  <w:style w:type="paragraph" w:styleId="Index5">
    <w:name w:val="index 5"/>
    <w:basedOn w:val="Normal"/>
    <w:next w:val="Normal"/>
    <w:uiPriority w:val="99"/>
    <w:semiHidden/>
    <w:rsid w:val="00CB0A10"/>
    <w:pPr>
      <w:tabs>
        <w:tab w:val="right" w:pos="4140"/>
      </w:tabs>
      <w:spacing w:after="0" w:line="240" w:lineRule="auto"/>
      <w:ind w:left="1200" w:hanging="240"/>
    </w:pPr>
    <w:rPr>
      <w:rFonts w:eastAsia="Times New Roman" w:cs="Times New Roman"/>
      <w:sz w:val="20"/>
      <w:szCs w:val="24"/>
      <w:lang w:val="vi-VN" w:eastAsia="vi-VN"/>
    </w:rPr>
  </w:style>
  <w:style w:type="paragraph" w:styleId="Index6">
    <w:name w:val="index 6"/>
    <w:basedOn w:val="Normal"/>
    <w:next w:val="Normal"/>
    <w:uiPriority w:val="99"/>
    <w:semiHidden/>
    <w:rsid w:val="00CB0A10"/>
    <w:pPr>
      <w:tabs>
        <w:tab w:val="right" w:pos="4140"/>
      </w:tabs>
      <w:spacing w:after="0" w:line="240" w:lineRule="auto"/>
      <w:ind w:left="1440" w:hanging="240"/>
    </w:pPr>
    <w:rPr>
      <w:rFonts w:eastAsia="Times New Roman" w:cs="Times New Roman"/>
      <w:sz w:val="20"/>
      <w:szCs w:val="24"/>
      <w:lang w:val="vi-VN" w:eastAsia="vi-VN"/>
    </w:rPr>
  </w:style>
  <w:style w:type="paragraph" w:styleId="Index7">
    <w:name w:val="index 7"/>
    <w:basedOn w:val="Normal"/>
    <w:next w:val="Normal"/>
    <w:uiPriority w:val="99"/>
    <w:semiHidden/>
    <w:rsid w:val="00CB0A10"/>
    <w:pPr>
      <w:tabs>
        <w:tab w:val="right" w:pos="4140"/>
      </w:tabs>
      <w:spacing w:after="0" w:line="240" w:lineRule="auto"/>
      <w:ind w:left="1680" w:hanging="240"/>
    </w:pPr>
    <w:rPr>
      <w:rFonts w:eastAsia="Times New Roman" w:cs="Times New Roman"/>
      <w:sz w:val="20"/>
      <w:szCs w:val="24"/>
      <w:lang w:val="vi-VN" w:eastAsia="vi-VN"/>
    </w:rPr>
  </w:style>
  <w:style w:type="paragraph" w:styleId="Index8">
    <w:name w:val="index 8"/>
    <w:basedOn w:val="Normal"/>
    <w:next w:val="Normal"/>
    <w:uiPriority w:val="99"/>
    <w:semiHidden/>
    <w:rsid w:val="00CB0A10"/>
    <w:pPr>
      <w:tabs>
        <w:tab w:val="right" w:pos="4140"/>
      </w:tabs>
      <w:spacing w:after="0" w:line="240" w:lineRule="auto"/>
      <w:ind w:left="1920" w:hanging="240"/>
    </w:pPr>
    <w:rPr>
      <w:rFonts w:eastAsia="Times New Roman" w:cs="Times New Roman"/>
      <w:sz w:val="20"/>
      <w:szCs w:val="24"/>
      <w:lang w:val="vi-VN" w:eastAsia="vi-VN"/>
    </w:rPr>
  </w:style>
  <w:style w:type="character" w:customStyle="1" w:styleId="SectionHeader3Char1">
    <w:name w:val="Section Header3 Char1"/>
    <w:aliases w:val="Sub-Clause Paragraph Char1"/>
    <w:semiHidden/>
    <w:rsid w:val="00CB0A10"/>
    <w:rPr>
      <w:rFonts w:ascii="Times New Roman" w:eastAsia="Times New Roman" w:hAnsi="Times New Roman" w:cs="Times New Roman"/>
      <w:b/>
      <w:bCs/>
      <w:spacing w:val="-2"/>
      <w:sz w:val="16"/>
      <w:szCs w:val="24"/>
      <w:lang w:val="en-US"/>
    </w:rPr>
  </w:style>
  <w:style w:type="paragraph" w:customStyle="1" w:styleId="4">
    <w:name w:val="4"/>
    <w:basedOn w:val="Normal"/>
    <w:rsid w:val="00CB0A10"/>
    <w:pPr>
      <w:spacing w:before="360" w:after="0" w:line="288" w:lineRule="auto"/>
    </w:pPr>
    <w:rPr>
      <w:rFonts w:ascii=".VnArial" w:eastAsia="Times New Roman" w:hAnsi=".VnArial" w:cs="Times New Roman"/>
      <w:b/>
      <w:sz w:val="20"/>
      <w:szCs w:val="24"/>
      <w:lang w:val="vi-VN" w:eastAsia="vi-VN"/>
    </w:rPr>
  </w:style>
  <w:style w:type="character" w:customStyle="1" w:styleId="iChar">
    <w:name w:val="(i) Char"/>
    <w:link w:val="i"/>
    <w:locked/>
    <w:rsid w:val="00CB0A10"/>
    <w:rPr>
      <w:rFonts w:ascii="Tms Rmn" w:eastAsia="Times New Roman" w:hAnsi="Tms Rmn" w:cs="Times New Roman"/>
      <w:szCs w:val="20"/>
      <w:lang w:val="x-none" w:eastAsia="x-none"/>
    </w:rPr>
  </w:style>
  <w:style w:type="paragraph" w:styleId="Revision">
    <w:name w:val="Revision"/>
    <w:hidden/>
    <w:uiPriority w:val="99"/>
    <w:semiHidden/>
    <w:rsid w:val="00CB0A10"/>
    <w:pPr>
      <w:spacing w:after="0" w:line="240" w:lineRule="auto"/>
    </w:pPr>
    <w:rPr>
      <w:rFonts w:eastAsia="Times New Roman" w:cs="Times New Roman"/>
      <w:szCs w:val="20"/>
    </w:rPr>
  </w:style>
  <w:style w:type="paragraph" w:customStyle="1" w:styleId="Style1">
    <w:name w:val="Style1"/>
    <w:basedOn w:val="Normal"/>
    <w:rsid w:val="00CB0A10"/>
    <w:pPr>
      <w:widowControl w:val="0"/>
      <w:spacing w:after="0" w:line="240" w:lineRule="auto"/>
    </w:pPr>
    <w:rPr>
      <w:rFonts w:ascii=".VnTime" w:eastAsia="Times New Roman" w:hAnsi=".VnTime" w:cs="Times New Roman"/>
      <w:sz w:val="26"/>
      <w:szCs w:val="24"/>
      <w:lang w:val="vi-VN" w:eastAsia="vi-VN"/>
    </w:rPr>
  </w:style>
  <w:style w:type="character" w:styleId="Emphasis">
    <w:name w:val="Emphasis"/>
    <w:uiPriority w:val="20"/>
    <w:qFormat/>
    <w:rsid w:val="00CB0A10"/>
    <w:rPr>
      <w:i/>
      <w:iCs/>
    </w:rPr>
  </w:style>
  <w:style w:type="character" w:customStyle="1" w:styleId="specname">
    <w:name w:val="specname"/>
    <w:rsid w:val="00CB0A10"/>
  </w:style>
  <w:style w:type="character" w:customStyle="1" w:styleId="specval">
    <w:name w:val="specval"/>
    <w:rsid w:val="00CB0A10"/>
  </w:style>
  <w:style w:type="character" w:customStyle="1" w:styleId="Heading2Char1">
    <w:name w:val="Heading 2 Char1"/>
    <w:aliases w:val="Title Header2 Char1,Clause_No&amp;Name Char1,Section-Title Char1,h2 Char1,Avsnitt Char1,Tieu de 2 Char1,Tieude2 Char Char1"/>
    <w:basedOn w:val="DefaultParagraphFont"/>
    <w:semiHidden/>
    <w:rsid w:val="00F3510A"/>
    <w:rPr>
      <w:rFonts w:asciiTheme="majorHAnsi" w:eastAsiaTheme="majorEastAsia" w:hAnsiTheme="majorHAnsi" w:cstheme="majorBidi"/>
      <w:color w:val="2E74B5" w:themeColor="accent1" w:themeShade="BF"/>
    </w:rPr>
  </w:style>
  <w:style w:type="character" w:customStyle="1" w:styleId="Heading4Char1">
    <w:name w:val="Heading 4 Char1"/>
    <w:aliases w:val="Sub-Clause Sub-paragraph Char1,ClauseSubSub_No&amp;Name Char1"/>
    <w:basedOn w:val="DefaultParagraphFont"/>
    <w:semiHidden/>
    <w:rsid w:val="00F3510A"/>
    <w:rPr>
      <w:rFonts w:asciiTheme="majorHAnsi" w:eastAsiaTheme="majorEastAsia" w:hAnsiTheme="majorHAnsi" w:cstheme="majorBidi"/>
      <w:i/>
      <w:iCs/>
      <w:color w:val="2E74B5" w:themeColor="accent1" w:themeShade="BF"/>
      <w:szCs w:val="22"/>
    </w:rPr>
  </w:style>
  <w:style w:type="paragraph" w:customStyle="1" w:styleId="msonormal0">
    <w:name w:val="msonormal"/>
    <w:basedOn w:val="Normal"/>
    <w:rsid w:val="00F3510A"/>
    <w:pPr>
      <w:spacing w:before="100" w:beforeAutospacing="1" w:after="100" w:afterAutospacing="1" w:line="240" w:lineRule="auto"/>
    </w:pPr>
    <w:rPr>
      <w:rFonts w:eastAsia="Times New Roman" w:cs="Times New Roman"/>
      <w:szCs w:val="24"/>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F3510A"/>
    <w:rPr>
      <w:sz w:val="26"/>
    </w:rPr>
  </w:style>
  <w:style w:type="character" w:customStyle="1" w:styleId="DefaultChar">
    <w:name w:val="Default Char"/>
    <w:link w:val="Default"/>
    <w:locked/>
    <w:rsid w:val="00F3510A"/>
    <w:rPr>
      <w:rFonts w:eastAsia="Times New Roman" w:cs="Times New Roman"/>
      <w:color w:val="000000"/>
      <w:szCs w:val="24"/>
    </w:rPr>
  </w:style>
  <w:style w:type="paragraph" w:customStyle="1" w:styleId="CharCharCharCharCharCharCharCharCharChar">
    <w:name w:val="Char Char Char Char Char Char Char Char Char Char"/>
    <w:basedOn w:val="Normal"/>
    <w:rsid w:val="00F3510A"/>
    <w:pPr>
      <w:spacing w:line="240" w:lineRule="exact"/>
    </w:pPr>
    <w:rPr>
      <w:rFonts w:ascii="Tahoma" w:eastAsia="Times New Roman" w:hAnsi="Tahoma" w:cs="Times New Roman"/>
      <w:sz w:val="20"/>
      <w:szCs w:val="20"/>
      <w:lang w:val="en-GB"/>
    </w:rPr>
  </w:style>
  <w:style w:type="paragraph" w:customStyle="1" w:styleId="M">
    <w:name w:val="M"/>
    <w:basedOn w:val="Normal"/>
    <w:rsid w:val="00F3510A"/>
    <w:pPr>
      <w:spacing w:before="60" w:after="60" w:line="240" w:lineRule="auto"/>
      <w:ind w:firstLine="720"/>
      <w:jc w:val="both"/>
    </w:pPr>
    <w:rPr>
      <w:rFonts w:ascii=".VnTime" w:eastAsia="Times New Roman" w:hAnsi=".VnTime" w:cs="Times New Roman"/>
      <w:b/>
      <w:sz w:val="28"/>
      <w:szCs w:val="28"/>
    </w:rPr>
  </w:style>
  <w:style w:type="paragraph" w:customStyle="1" w:styleId="bold">
    <w:name w:val="bold"/>
    <w:basedOn w:val="Normal"/>
    <w:rsid w:val="00F3510A"/>
    <w:pPr>
      <w:spacing w:before="100" w:beforeAutospacing="1" w:after="100" w:afterAutospacing="1" w:line="240" w:lineRule="auto"/>
    </w:pPr>
    <w:rPr>
      <w:rFonts w:eastAsia="Times New Roman" w:cs="Times New Roman"/>
      <w:szCs w:val="24"/>
    </w:rPr>
  </w:style>
  <w:style w:type="paragraph" w:customStyle="1" w:styleId="centerbold">
    <w:name w:val="center bold"/>
    <w:basedOn w:val="Normal"/>
    <w:rsid w:val="00F3510A"/>
    <w:pPr>
      <w:spacing w:before="100" w:beforeAutospacing="1" w:after="100" w:afterAutospacing="1" w:line="240" w:lineRule="auto"/>
    </w:pPr>
    <w:rPr>
      <w:rFonts w:eastAsia="Times New Roman" w:cs="Times New Roman"/>
      <w:szCs w:val="24"/>
    </w:rPr>
  </w:style>
  <w:style w:type="paragraph" w:customStyle="1" w:styleId="floatrightcenter">
    <w:name w:val="floatright center"/>
    <w:basedOn w:val="Normal"/>
    <w:rsid w:val="00F3510A"/>
    <w:pPr>
      <w:spacing w:before="100" w:beforeAutospacing="1" w:after="100" w:afterAutospacing="1" w:line="240" w:lineRule="auto"/>
    </w:pPr>
    <w:rPr>
      <w:rFonts w:eastAsia="Times New Roman" w:cs="Times New Roman"/>
      <w:szCs w:val="24"/>
    </w:rPr>
  </w:style>
  <w:style w:type="paragraph" w:customStyle="1" w:styleId="xl28">
    <w:name w:val="xl28"/>
    <w:basedOn w:val="Normal"/>
    <w:rsid w:val="00F3510A"/>
    <w:pPr>
      <w:spacing w:before="100" w:beforeAutospacing="1" w:after="100" w:afterAutospacing="1" w:line="240" w:lineRule="auto"/>
    </w:pPr>
    <w:rPr>
      <w:rFonts w:ascii=".VnTime" w:eastAsia="MS Mincho" w:hAnsi=".VnTime" w:cs="Times New Roman"/>
      <w:szCs w:val="24"/>
    </w:rPr>
  </w:style>
  <w:style w:type="paragraph" w:customStyle="1" w:styleId="font7">
    <w:name w:val="font7"/>
    <w:basedOn w:val="Normal"/>
    <w:rsid w:val="00F3510A"/>
    <w:pPr>
      <w:spacing w:before="100" w:beforeAutospacing="1" w:after="100" w:afterAutospacing="1" w:line="240" w:lineRule="auto"/>
    </w:pPr>
    <w:rPr>
      <w:rFonts w:ascii="Arial" w:eastAsia="Times New Roman" w:hAnsi="Arial" w:cs="Arial"/>
      <w:color w:val="000000"/>
      <w:sz w:val="18"/>
      <w:szCs w:val="18"/>
    </w:rPr>
  </w:style>
  <w:style w:type="paragraph" w:customStyle="1" w:styleId="font8">
    <w:name w:val="font8"/>
    <w:basedOn w:val="Normal"/>
    <w:rsid w:val="00F3510A"/>
    <w:pPr>
      <w:spacing w:before="100" w:beforeAutospacing="1" w:after="100" w:afterAutospacing="1" w:line="240" w:lineRule="auto"/>
    </w:pPr>
    <w:rPr>
      <w:rFonts w:ascii="Symbol" w:eastAsia="Times New Roman" w:hAnsi="Symbol" w:cs="Times New Roman"/>
      <w:sz w:val="20"/>
      <w:szCs w:val="20"/>
    </w:rPr>
  </w:style>
  <w:style w:type="paragraph" w:customStyle="1" w:styleId="font9">
    <w:name w:val="font9"/>
    <w:basedOn w:val="Normal"/>
    <w:rsid w:val="00F3510A"/>
    <w:pPr>
      <w:spacing w:before="100" w:beforeAutospacing="1" w:after="100" w:afterAutospacing="1" w:line="240" w:lineRule="auto"/>
    </w:pPr>
    <w:rPr>
      <w:rFonts w:eastAsia="Times New Roman" w:cs="Times New Roman"/>
      <w:sz w:val="20"/>
      <w:szCs w:val="20"/>
    </w:rPr>
  </w:style>
  <w:style w:type="paragraph" w:customStyle="1" w:styleId="font10">
    <w:name w:val="font10"/>
    <w:basedOn w:val="Normal"/>
    <w:rsid w:val="00F3510A"/>
    <w:pPr>
      <w:spacing w:before="100" w:beforeAutospacing="1" w:after="100" w:afterAutospacing="1" w:line="240" w:lineRule="auto"/>
    </w:pPr>
    <w:rPr>
      <w:rFonts w:eastAsia="Times New Roman" w:cs="Times New Roman"/>
      <w:b/>
      <w:bCs/>
      <w:i/>
      <w:iCs/>
      <w:sz w:val="20"/>
      <w:szCs w:val="20"/>
    </w:rPr>
  </w:style>
  <w:style w:type="paragraph" w:customStyle="1" w:styleId="font11">
    <w:name w:val="font11"/>
    <w:basedOn w:val="Normal"/>
    <w:rsid w:val="00F3510A"/>
    <w:pPr>
      <w:spacing w:before="100" w:beforeAutospacing="1" w:after="100" w:afterAutospacing="1" w:line="240" w:lineRule="auto"/>
    </w:pPr>
    <w:rPr>
      <w:rFonts w:eastAsia="Times New Roman" w:cs="Times New Roman"/>
      <w:i/>
      <w:iCs/>
      <w:sz w:val="20"/>
      <w:szCs w:val="20"/>
    </w:rPr>
  </w:style>
  <w:style w:type="paragraph" w:customStyle="1" w:styleId="font12">
    <w:name w:val="font12"/>
    <w:basedOn w:val="Normal"/>
    <w:rsid w:val="00F3510A"/>
    <w:pPr>
      <w:spacing w:before="100" w:beforeAutospacing="1" w:after="100" w:afterAutospacing="1" w:line="240" w:lineRule="auto"/>
    </w:pPr>
    <w:rPr>
      <w:rFonts w:ascii="Arial" w:eastAsia="Times New Roman" w:hAnsi="Arial" w:cs="Arial"/>
      <w:sz w:val="20"/>
      <w:szCs w:val="20"/>
    </w:rPr>
  </w:style>
  <w:style w:type="paragraph" w:customStyle="1" w:styleId="font13">
    <w:name w:val="font13"/>
    <w:basedOn w:val="Normal"/>
    <w:rsid w:val="00F3510A"/>
    <w:pPr>
      <w:spacing w:before="100" w:beforeAutospacing="1" w:after="100" w:afterAutospacing="1" w:line="240" w:lineRule="auto"/>
    </w:pPr>
    <w:rPr>
      <w:rFonts w:eastAsia="Times New Roman" w:cs="Times New Roman"/>
      <w:sz w:val="20"/>
      <w:szCs w:val="20"/>
    </w:rPr>
  </w:style>
  <w:style w:type="paragraph" w:customStyle="1" w:styleId="font14">
    <w:name w:val="font14"/>
    <w:basedOn w:val="Normal"/>
    <w:rsid w:val="00F3510A"/>
    <w:pPr>
      <w:spacing w:before="100" w:beforeAutospacing="1" w:after="100" w:afterAutospacing="1" w:line="240" w:lineRule="auto"/>
    </w:pPr>
    <w:rPr>
      <w:rFonts w:ascii="Symbol" w:eastAsia="Times New Roman" w:hAnsi="Symbol" w:cs="Times New Roman"/>
      <w:b/>
      <w:bCs/>
      <w:sz w:val="20"/>
      <w:szCs w:val="20"/>
    </w:rPr>
  </w:style>
  <w:style w:type="paragraph" w:customStyle="1" w:styleId="font15">
    <w:name w:val="font15"/>
    <w:basedOn w:val="Normal"/>
    <w:rsid w:val="00F3510A"/>
    <w:pPr>
      <w:spacing w:before="100" w:beforeAutospacing="1" w:after="100" w:afterAutospacing="1" w:line="240" w:lineRule="auto"/>
    </w:pPr>
    <w:rPr>
      <w:rFonts w:ascii="Calibri" w:eastAsia="Times New Roman" w:hAnsi="Calibri" w:cs="Calibri"/>
      <w:b/>
      <w:bCs/>
      <w:sz w:val="20"/>
      <w:szCs w:val="20"/>
    </w:rPr>
  </w:style>
  <w:style w:type="paragraph" w:customStyle="1" w:styleId="font16">
    <w:name w:val="font16"/>
    <w:basedOn w:val="Normal"/>
    <w:rsid w:val="00F3510A"/>
    <w:pPr>
      <w:spacing w:before="100" w:beforeAutospacing="1" w:after="100" w:afterAutospacing="1" w:line="240" w:lineRule="auto"/>
    </w:pPr>
    <w:rPr>
      <w:rFonts w:ascii="Calibri" w:eastAsia="Times New Roman" w:hAnsi="Calibri" w:cs="Calibri"/>
      <w:sz w:val="20"/>
      <w:szCs w:val="20"/>
    </w:rPr>
  </w:style>
  <w:style w:type="paragraph" w:customStyle="1" w:styleId="xl75">
    <w:name w:val="xl75"/>
    <w:basedOn w:val="Normal"/>
    <w:rsid w:val="00F3510A"/>
    <w:pPr>
      <w:spacing w:before="100" w:beforeAutospacing="1" w:after="100" w:afterAutospacing="1" w:line="240" w:lineRule="auto"/>
    </w:pPr>
    <w:rPr>
      <w:rFonts w:eastAsia="Times New Roman" w:cs="Times New Roman"/>
      <w:szCs w:val="24"/>
    </w:rPr>
  </w:style>
  <w:style w:type="paragraph" w:customStyle="1" w:styleId="xl76">
    <w:name w:val="xl76"/>
    <w:basedOn w:val="Normal"/>
    <w:rsid w:val="00F3510A"/>
    <w:pPr>
      <w:spacing w:before="100" w:beforeAutospacing="1" w:after="100" w:afterAutospacing="1" w:line="240" w:lineRule="auto"/>
    </w:pPr>
    <w:rPr>
      <w:rFonts w:eastAsia="Times New Roman" w:cs="Times New Roman"/>
      <w:b/>
      <w:bCs/>
      <w:sz w:val="20"/>
      <w:szCs w:val="20"/>
    </w:rPr>
  </w:style>
  <w:style w:type="paragraph" w:customStyle="1" w:styleId="xl77">
    <w:name w:val="xl77"/>
    <w:basedOn w:val="Normal"/>
    <w:rsid w:val="00F3510A"/>
    <w:pPr>
      <w:spacing w:before="100" w:beforeAutospacing="1" w:after="100" w:afterAutospacing="1" w:line="240" w:lineRule="auto"/>
    </w:pPr>
    <w:rPr>
      <w:rFonts w:eastAsia="Times New Roman" w:cs="Times New Roman"/>
      <w:b/>
      <w:bCs/>
      <w:szCs w:val="24"/>
    </w:rPr>
  </w:style>
  <w:style w:type="paragraph" w:customStyle="1" w:styleId="xl78">
    <w:name w:val="xl78"/>
    <w:basedOn w:val="Normal"/>
    <w:rsid w:val="00F3510A"/>
    <w:pPr>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F3510A"/>
    <w:pPr>
      <w:spacing w:before="100" w:beforeAutospacing="1" w:after="100" w:afterAutospacing="1" w:line="240" w:lineRule="auto"/>
    </w:pPr>
    <w:rPr>
      <w:rFonts w:ascii="VNI-Times" w:eastAsia="Times New Roman" w:hAnsi="VNI-Times" w:cs="Times New Roman"/>
      <w:sz w:val="20"/>
      <w:szCs w:val="20"/>
    </w:rPr>
  </w:style>
  <w:style w:type="paragraph" w:customStyle="1" w:styleId="xl80">
    <w:name w:val="xl80"/>
    <w:basedOn w:val="Normal"/>
    <w:rsid w:val="00F3510A"/>
    <w:pPr>
      <w:spacing w:before="100" w:beforeAutospacing="1" w:after="100" w:afterAutospacing="1" w:line="240" w:lineRule="auto"/>
    </w:pPr>
    <w:rPr>
      <w:rFonts w:eastAsia="Times New Roman" w:cs="Times New Roman"/>
      <w:szCs w:val="24"/>
    </w:rPr>
  </w:style>
  <w:style w:type="paragraph" w:customStyle="1" w:styleId="xl81">
    <w:name w:val="xl81"/>
    <w:basedOn w:val="Normal"/>
    <w:rsid w:val="00F3510A"/>
    <w:pPr>
      <w:spacing w:before="100" w:beforeAutospacing="1" w:after="100" w:afterAutospacing="1" w:line="240" w:lineRule="auto"/>
    </w:pPr>
    <w:rPr>
      <w:rFonts w:eastAsia="Times New Roman" w:cs="Times New Roman"/>
      <w:szCs w:val="24"/>
    </w:rPr>
  </w:style>
  <w:style w:type="paragraph" w:customStyle="1" w:styleId="xl82">
    <w:name w:val="xl82"/>
    <w:basedOn w:val="Normal"/>
    <w:rsid w:val="00F3510A"/>
    <w:pPr>
      <w:spacing w:before="100" w:beforeAutospacing="1" w:after="100" w:afterAutospacing="1" w:line="240" w:lineRule="auto"/>
    </w:pPr>
    <w:rPr>
      <w:rFonts w:eastAsia="Times New Roman" w:cs="Times New Roman"/>
      <w:szCs w:val="24"/>
    </w:rPr>
  </w:style>
  <w:style w:type="paragraph" w:customStyle="1" w:styleId="xl83">
    <w:name w:val="xl83"/>
    <w:basedOn w:val="Normal"/>
    <w:rsid w:val="00F3510A"/>
    <w:pPr>
      <w:spacing w:before="100" w:beforeAutospacing="1" w:after="100" w:afterAutospacing="1" w:line="240" w:lineRule="auto"/>
    </w:pPr>
    <w:rPr>
      <w:rFonts w:eastAsia="Times New Roman" w:cs="Times New Roman"/>
      <w:sz w:val="28"/>
      <w:szCs w:val="28"/>
    </w:rPr>
  </w:style>
  <w:style w:type="paragraph" w:customStyle="1" w:styleId="xl84">
    <w:name w:val="xl84"/>
    <w:basedOn w:val="Normal"/>
    <w:rsid w:val="00F3510A"/>
    <w:pPr>
      <w:spacing w:before="100" w:beforeAutospacing="1" w:after="100" w:afterAutospacing="1" w:line="240" w:lineRule="auto"/>
    </w:pPr>
    <w:rPr>
      <w:rFonts w:ascii="Arial" w:eastAsia="Times New Roman" w:hAnsi="Arial" w:cs="Arial"/>
      <w:szCs w:val="24"/>
    </w:rPr>
  </w:style>
  <w:style w:type="paragraph" w:customStyle="1" w:styleId="xl85">
    <w:name w:val="xl85"/>
    <w:basedOn w:val="Normal"/>
    <w:rsid w:val="00F3510A"/>
    <w:pPr>
      <w:spacing w:before="100" w:beforeAutospacing="1" w:after="100" w:afterAutospacing="1" w:line="240" w:lineRule="auto"/>
    </w:pPr>
    <w:rPr>
      <w:rFonts w:eastAsia="Times New Roman" w:cs="Times New Roman"/>
      <w:szCs w:val="24"/>
    </w:rPr>
  </w:style>
  <w:style w:type="paragraph" w:customStyle="1" w:styleId="xl86">
    <w:name w:val="xl86"/>
    <w:basedOn w:val="Normal"/>
    <w:rsid w:val="00F3510A"/>
    <w:pPr>
      <w:spacing w:before="100" w:beforeAutospacing="1" w:after="100" w:afterAutospacing="1" w:line="240" w:lineRule="auto"/>
    </w:pPr>
    <w:rPr>
      <w:rFonts w:eastAsia="Times New Roman" w:cs="Times New Roman"/>
      <w:szCs w:val="24"/>
    </w:rPr>
  </w:style>
  <w:style w:type="paragraph" w:customStyle="1" w:styleId="xl87">
    <w:name w:val="xl87"/>
    <w:basedOn w:val="Normal"/>
    <w:rsid w:val="00F3510A"/>
    <w:pPr>
      <w:spacing w:before="100" w:beforeAutospacing="1" w:after="100" w:afterAutospacing="1" w:line="240" w:lineRule="auto"/>
    </w:pPr>
    <w:rPr>
      <w:rFonts w:eastAsia="Times New Roman" w:cs="Times New Roman"/>
      <w:szCs w:val="24"/>
    </w:rPr>
  </w:style>
  <w:style w:type="paragraph" w:customStyle="1" w:styleId="xl88">
    <w:name w:val="xl88"/>
    <w:basedOn w:val="Normal"/>
    <w:rsid w:val="00F3510A"/>
    <w:pPr>
      <w:spacing w:before="100" w:beforeAutospacing="1" w:after="100" w:afterAutospacing="1" w:line="240" w:lineRule="auto"/>
    </w:pPr>
    <w:rPr>
      <w:rFonts w:eastAsia="Times New Roman" w:cs="Times New Roman"/>
      <w:szCs w:val="24"/>
    </w:rPr>
  </w:style>
  <w:style w:type="paragraph" w:customStyle="1" w:styleId="xl89">
    <w:name w:val="xl89"/>
    <w:basedOn w:val="Normal"/>
    <w:rsid w:val="00F3510A"/>
    <w:pPr>
      <w:spacing w:before="100" w:beforeAutospacing="1" w:after="100" w:afterAutospacing="1" w:line="240" w:lineRule="auto"/>
      <w:jc w:val="center"/>
    </w:pPr>
    <w:rPr>
      <w:rFonts w:eastAsia="Times New Roman" w:cs="Times New Roman"/>
      <w:szCs w:val="24"/>
    </w:rPr>
  </w:style>
  <w:style w:type="paragraph" w:customStyle="1" w:styleId="xl90">
    <w:name w:val="xl90"/>
    <w:basedOn w:val="Normal"/>
    <w:rsid w:val="00F3510A"/>
    <w:pPr>
      <w:spacing w:before="100" w:beforeAutospacing="1" w:after="100" w:afterAutospacing="1" w:line="240" w:lineRule="auto"/>
      <w:jc w:val="right"/>
    </w:pPr>
    <w:rPr>
      <w:rFonts w:eastAsia="Times New Roman" w:cs="Times New Roman"/>
      <w:szCs w:val="24"/>
    </w:rPr>
  </w:style>
  <w:style w:type="paragraph" w:customStyle="1" w:styleId="xl91">
    <w:name w:val="xl91"/>
    <w:basedOn w:val="Normal"/>
    <w:rsid w:val="00F3510A"/>
    <w:pPr>
      <w:spacing w:before="100" w:beforeAutospacing="1" w:after="100" w:afterAutospacing="1" w:line="240" w:lineRule="auto"/>
      <w:jc w:val="center"/>
    </w:pPr>
    <w:rPr>
      <w:rFonts w:eastAsia="Times New Roman" w:cs="Times New Roman"/>
      <w:b/>
      <w:bCs/>
      <w:i/>
      <w:iCs/>
      <w:sz w:val="20"/>
      <w:szCs w:val="20"/>
    </w:rPr>
  </w:style>
  <w:style w:type="paragraph" w:customStyle="1" w:styleId="xl92">
    <w:name w:val="xl92"/>
    <w:basedOn w:val="Normal"/>
    <w:rsid w:val="00F3510A"/>
    <w:pPr>
      <w:spacing w:before="100" w:beforeAutospacing="1" w:after="100" w:afterAutospacing="1" w:line="240" w:lineRule="auto"/>
      <w:jc w:val="center"/>
    </w:pPr>
    <w:rPr>
      <w:rFonts w:ascii="Arial" w:eastAsia="Times New Roman" w:hAnsi="Arial" w:cs="Arial"/>
      <w:sz w:val="20"/>
      <w:szCs w:val="20"/>
    </w:rPr>
  </w:style>
  <w:style w:type="paragraph" w:customStyle="1" w:styleId="xl93">
    <w:name w:val="xl93"/>
    <w:basedOn w:val="Normal"/>
    <w:rsid w:val="00F3510A"/>
    <w:pPr>
      <w:spacing w:before="100" w:beforeAutospacing="1" w:after="100" w:afterAutospacing="1" w:line="240" w:lineRule="auto"/>
      <w:jc w:val="right"/>
    </w:pPr>
    <w:rPr>
      <w:rFonts w:eastAsia="Times New Roman" w:cs="Times New Roman"/>
      <w:i/>
      <w:iCs/>
      <w:sz w:val="20"/>
      <w:szCs w:val="20"/>
    </w:rPr>
  </w:style>
  <w:style w:type="paragraph" w:customStyle="1" w:styleId="xl94">
    <w:name w:val="xl94"/>
    <w:basedOn w:val="Normal"/>
    <w:rsid w:val="00F3510A"/>
    <w:pPr>
      <w:spacing w:before="100" w:beforeAutospacing="1" w:after="100" w:afterAutospacing="1" w:line="240" w:lineRule="auto"/>
      <w:jc w:val="center"/>
    </w:pPr>
    <w:rPr>
      <w:rFonts w:eastAsia="Times New Roman" w:cs="Times New Roman"/>
      <w:b/>
      <w:bCs/>
      <w:sz w:val="20"/>
      <w:szCs w:val="20"/>
    </w:rPr>
  </w:style>
  <w:style w:type="paragraph" w:customStyle="1" w:styleId="xl95">
    <w:name w:val="xl95"/>
    <w:basedOn w:val="Normal"/>
    <w:rsid w:val="00F3510A"/>
    <w:pPr>
      <w:spacing w:before="100" w:beforeAutospacing="1" w:after="100" w:afterAutospacing="1" w:line="240" w:lineRule="auto"/>
    </w:pPr>
    <w:rPr>
      <w:rFonts w:eastAsia="Times New Roman" w:cs="Times New Roman"/>
      <w:b/>
      <w:bCs/>
      <w:i/>
      <w:iCs/>
      <w:sz w:val="20"/>
      <w:szCs w:val="20"/>
      <w:u w:val="single"/>
    </w:rPr>
  </w:style>
  <w:style w:type="paragraph" w:customStyle="1" w:styleId="xl96">
    <w:name w:val="xl96"/>
    <w:basedOn w:val="Normal"/>
    <w:rsid w:val="00F3510A"/>
    <w:pPr>
      <w:spacing w:before="100" w:beforeAutospacing="1" w:after="100" w:afterAutospacing="1" w:line="240" w:lineRule="auto"/>
    </w:pPr>
    <w:rPr>
      <w:rFonts w:eastAsia="Times New Roman" w:cs="Times New Roman"/>
      <w:b/>
      <w:bCs/>
      <w:i/>
      <w:iCs/>
      <w:sz w:val="20"/>
      <w:szCs w:val="20"/>
    </w:rPr>
  </w:style>
  <w:style w:type="paragraph" w:customStyle="1" w:styleId="xl97">
    <w:name w:val="xl97"/>
    <w:basedOn w:val="Normal"/>
    <w:rsid w:val="00F3510A"/>
    <w:pPr>
      <w:spacing w:before="100" w:beforeAutospacing="1" w:after="100" w:afterAutospacing="1" w:line="240" w:lineRule="auto"/>
    </w:pPr>
    <w:rPr>
      <w:rFonts w:eastAsia="Times New Roman" w:cs="Times New Roman"/>
      <w:b/>
      <w:bCs/>
      <w:i/>
      <w:iCs/>
      <w:sz w:val="20"/>
      <w:szCs w:val="20"/>
    </w:rPr>
  </w:style>
  <w:style w:type="paragraph" w:customStyle="1" w:styleId="xl98">
    <w:name w:val="xl98"/>
    <w:basedOn w:val="Normal"/>
    <w:rsid w:val="00F3510A"/>
    <w:pPr>
      <w:spacing w:before="100" w:beforeAutospacing="1" w:after="100" w:afterAutospacing="1" w:line="240" w:lineRule="auto"/>
      <w:jc w:val="right"/>
    </w:pPr>
    <w:rPr>
      <w:rFonts w:eastAsia="Times New Roman" w:cs="Times New Roman"/>
      <w:b/>
      <w:bCs/>
      <w:i/>
      <w:iCs/>
      <w:sz w:val="20"/>
      <w:szCs w:val="20"/>
    </w:rPr>
  </w:style>
  <w:style w:type="paragraph" w:customStyle="1" w:styleId="xl99">
    <w:name w:val="xl99"/>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rPr>
  </w:style>
  <w:style w:type="paragraph" w:customStyle="1" w:styleId="xl100">
    <w:name w:val="xl100"/>
    <w:basedOn w:val="Normal"/>
    <w:rsid w:val="00F3510A"/>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01">
    <w:name w:val="xl101"/>
    <w:basedOn w:val="Normal"/>
    <w:rsid w:val="00F3510A"/>
    <w:pPr>
      <w:pBdr>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 w:val="20"/>
      <w:szCs w:val="20"/>
    </w:rPr>
  </w:style>
  <w:style w:type="paragraph" w:customStyle="1" w:styleId="xl102">
    <w:name w:val="xl102"/>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03">
    <w:name w:val="xl103"/>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04">
    <w:name w:val="xl104"/>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05">
    <w:name w:val="xl105"/>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06">
    <w:name w:val="xl106"/>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07">
    <w:name w:val="xl107"/>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 w:val="20"/>
      <w:szCs w:val="20"/>
    </w:rPr>
  </w:style>
  <w:style w:type="paragraph" w:customStyle="1" w:styleId="xl108">
    <w:name w:val="xl108"/>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rPr>
  </w:style>
  <w:style w:type="paragraph" w:customStyle="1" w:styleId="xl109">
    <w:name w:val="xl109"/>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rPr>
  </w:style>
  <w:style w:type="paragraph" w:customStyle="1" w:styleId="xl110">
    <w:name w:val="xl110"/>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rPr>
  </w:style>
  <w:style w:type="paragraph" w:customStyle="1" w:styleId="xl111">
    <w:name w:val="xl111"/>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 w:val="20"/>
      <w:szCs w:val="20"/>
    </w:rPr>
  </w:style>
  <w:style w:type="paragraph" w:customStyle="1" w:styleId="xl112">
    <w:name w:val="xl112"/>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rPr>
  </w:style>
  <w:style w:type="paragraph" w:customStyle="1" w:styleId="xl113">
    <w:name w:val="xl113"/>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14">
    <w:name w:val="xl114"/>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15">
    <w:name w:val="xl115"/>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rPr>
  </w:style>
  <w:style w:type="paragraph" w:customStyle="1" w:styleId="xl116">
    <w:name w:val="xl116"/>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17">
    <w:name w:val="xl117"/>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18">
    <w:name w:val="xl118"/>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19">
    <w:name w:val="xl119"/>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0"/>
      <w:szCs w:val="20"/>
    </w:rPr>
  </w:style>
  <w:style w:type="paragraph" w:customStyle="1" w:styleId="xl120">
    <w:name w:val="xl120"/>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0"/>
      <w:szCs w:val="20"/>
    </w:rPr>
  </w:style>
  <w:style w:type="paragraph" w:customStyle="1" w:styleId="xl121">
    <w:name w:val="xl121"/>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22">
    <w:name w:val="xl122"/>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23">
    <w:name w:val="xl123"/>
    <w:basedOn w:val="Normal"/>
    <w:rsid w:val="00F3510A"/>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rPr>
  </w:style>
  <w:style w:type="paragraph" w:customStyle="1" w:styleId="xl124">
    <w:name w:val="xl124"/>
    <w:basedOn w:val="Normal"/>
    <w:rsid w:val="00F3510A"/>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25">
    <w:name w:val="xl125"/>
    <w:basedOn w:val="Normal"/>
    <w:rsid w:val="00F3510A"/>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rPr>
  </w:style>
  <w:style w:type="paragraph" w:customStyle="1" w:styleId="xl126">
    <w:name w:val="xl126"/>
    <w:basedOn w:val="Normal"/>
    <w:rsid w:val="00F3510A"/>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rPr>
  </w:style>
  <w:style w:type="paragraph" w:customStyle="1" w:styleId="xl127">
    <w:name w:val="xl127"/>
    <w:basedOn w:val="Normal"/>
    <w:rsid w:val="00F3510A"/>
    <w:pPr>
      <w:pBdr>
        <w:top w:val="single" w:sz="4" w:space="0" w:color="auto"/>
        <w:left w:val="single" w:sz="4" w:space="0" w:color="auto"/>
        <w:right w:val="single" w:sz="4" w:space="0" w:color="auto"/>
      </w:pBdr>
      <w:spacing w:before="100" w:beforeAutospacing="1" w:after="100" w:afterAutospacing="1" w:line="240" w:lineRule="auto"/>
      <w:jc w:val="right"/>
    </w:pPr>
    <w:rPr>
      <w:rFonts w:eastAsia="Times New Roman" w:cs="Times New Roman"/>
      <w:b/>
      <w:bCs/>
      <w:sz w:val="20"/>
      <w:szCs w:val="20"/>
    </w:rPr>
  </w:style>
  <w:style w:type="paragraph" w:customStyle="1" w:styleId="xl128">
    <w:name w:val="xl128"/>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rPr>
  </w:style>
  <w:style w:type="paragraph" w:customStyle="1" w:styleId="xl129">
    <w:name w:val="xl129"/>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 w:val="20"/>
      <w:szCs w:val="20"/>
    </w:rPr>
  </w:style>
  <w:style w:type="paragraph" w:customStyle="1" w:styleId="xl130">
    <w:name w:val="xl130"/>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31">
    <w:name w:val="xl131"/>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 w:val="20"/>
      <w:szCs w:val="20"/>
    </w:rPr>
  </w:style>
  <w:style w:type="paragraph" w:customStyle="1" w:styleId="xl132">
    <w:name w:val="xl132"/>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 w:val="20"/>
      <w:szCs w:val="20"/>
    </w:rPr>
  </w:style>
  <w:style w:type="paragraph" w:customStyle="1" w:styleId="xl133">
    <w:name w:val="xl133"/>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rPr>
  </w:style>
  <w:style w:type="paragraph" w:customStyle="1" w:styleId="xl134">
    <w:name w:val="xl134"/>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35">
    <w:name w:val="xl135"/>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36">
    <w:name w:val="xl136"/>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rPr>
  </w:style>
  <w:style w:type="paragraph" w:customStyle="1" w:styleId="xl137">
    <w:name w:val="xl137"/>
    <w:basedOn w:val="Normal"/>
    <w:rsid w:val="00F3510A"/>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38">
    <w:name w:val="xl138"/>
    <w:basedOn w:val="Normal"/>
    <w:rsid w:val="00F3510A"/>
    <w:pPr>
      <w:pBdr>
        <w:top w:val="single" w:sz="4" w:space="0" w:color="auto"/>
        <w:left w:val="single" w:sz="4" w:space="0" w:color="auto"/>
        <w:right w:val="single" w:sz="4" w:space="0" w:color="auto"/>
      </w:pBdr>
      <w:spacing w:before="100" w:beforeAutospacing="1" w:after="100" w:afterAutospacing="1" w:line="240" w:lineRule="auto"/>
      <w:jc w:val="right"/>
    </w:pPr>
    <w:rPr>
      <w:rFonts w:eastAsia="Times New Roman" w:cs="Times New Roman"/>
      <w:sz w:val="20"/>
      <w:szCs w:val="20"/>
    </w:rPr>
  </w:style>
  <w:style w:type="paragraph" w:customStyle="1" w:styleId="xl139">
    <w:name w:val="xl139"/>
    <w:basedOn w:val="Normal"/>
    <w:rsid w:val="00F3510A"/>
    <w:pPr>
      <w:pBdr>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 w:val="20"/>
      <w:szCs w:val="20"/>
    </w:rPr>
  </w:style>
  <w:style w:type="paragraph" w:customStyle="1" w:styleId="xl140">
    <w:name w:val="xl140"/>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0"/>
      <w:szCs w:val="20"/>
    </w:rPr>
  </w:style>
  <w:style w:type="paragraph" w:customStyle="1" w:styleId="xl141">
    <w:name w:val="xl141"/>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rPr>
  </w:style>
  <w:style w:type="paragraph" w:customStyle="1" w:styleId="xl142">
    <w:name w:val="xl142"/>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rPr>
  </w:style>
  <w:style w:type="paragraph" w:customStyle="1" w:styleId="xl143">
    <w:name w:val="xl143"/>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44">
    <w:name w:val="xl144"/>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45">
    <w:name w:val="xl145"/>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i/>
      <w:iCs/>
      <w:sz w:val="20"/>
      <w:szCs w:val="20"/>
    </w:rPr>
  </w:style>
  <w:style w:type="paragraph" w:customStyle="1" w:styleId="xl146">
    <w:name w:val="xl146"/>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47">
    <w:name w:val="xl147"/>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 w:val="20"/>
      <w:szCs w:val="20"/>
    </w:rPr>
  </w:style>
  <w:style w:type="paragraph" w:customStyle="1" w:styleId="xl148">
    <w:name w:val="xl148"/>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49">
    <w:name w:val="xl149"/>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rPr>
  </w:style>
  <w:style w:type="paragraph" w:customStyle="1" w:styleId="xl150">
    <w:name w:val="xl150"/>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rPr>
  </w:style>
  <w:style w:type="paragraph" w:customStyle="1" w:styleId="xl151">
    <w:name w:val="xl151"/>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rPr>
  </w:style>
  <w:style w:type="paragraph" w:customStyle="1" w:styleId="xl152">
    <w:name w:val="xl152"/>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 w:val="20"/>
      <w:szCs w:val="20"/>
    </w:rPr>
  </w:style>
  <w:style w:type="paragraph" w:customStyle="1" w:styleId="xl153">
    <w:name w:val="xl153"/>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54">
    <w:name w:val="xl154"/>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u w:val="single"/>
    </w:rPr>
  </w:style>
  <w:style w:type="paragraph" w:customStyle="1" w:styleId="xl155">
    <w:name w:val="xl155"/>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56">
    <w:name w:val="xl156"/>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57">
    <w:name w:val="xl157"/>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0"/>
      <w:szCs w:val="20"/>
    </w:rPr>
  </w:style>
  <w:style w:type="paragraph" w:customStyle="1" w:styleId="xl158">
    <w:name w:val="xl158"/>
    <w:basedOn w:val="Normal"/>
    <w:rsid w:val="00F3510A"/>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i/>
      <w:iCs/>
      <w:sz w:val="20"/>
      <w:szCs w:val="20"/>
    </w:rPr>
  </w:style>
  <w:style w:type="paragraph" w:customStyle="1" w:styleId="xl159">
    <w:name w:val="xl159"/>
    <w:basedOn w:val="Normal"/>
    <w:rsid w:val="00F3510A"/>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60">
    <w:name w:val="xl160"/>
    <w:basedOn w:val="Normal"/>
    <w:rsid w:val="00F3510A"/>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161">
    <w:name w:val="xl161"/>
    <w:basedOn w:val="Normal"/>
    <w:rsid w:val="00F3510A"/>
    <w:pPr>
      <w:pBdr>
        <w:top w:val="single" w:sz="4" w:space="0" w:color="auto"/>
        <w:left w:val="single" w:sz="4" w:space="0" w:color="auto"/>
        <w:right w:val="single" w:sz="4" w:space="0" w:color="auto"/>
      </w:pBdr>
      <w:spacing w:before="100" w:beforeAutospacing="1" w:after="100" w:afterAutospacing="1" w:line="240" w:lineRule="auto"/>
      <w:jc w:val="right"/>
    </w:pPr>
    <w:rPr>
      <w:rFonts w:eastAsia="Times New Roman" w:cs="Times New Roman"/>
      <w:sz w:val="20"/>
      <w:szCs w:val="20"/>
    </w:rPr>
  </w:style>
  <w:style w:type="paragraph" w:customStyle="1" w:styleId="xl162">
    <w:name w:val="xl162"/>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0"/>
      <w:szCs w:val="20"/>
    </w:rPr>
  </w:style>
  <w:style w:type="paragraph" w:customStyle="1" w:styleId="xl163">
    <w:name w:val="xl163"/>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rPr>
  </w:style>
  <w:style w:type="paragraph" w:customStyle="1" w:styleId="xl164">
    <w:name w:val="xl164"/>
    <w:basedOn w:val="Normal"/>
    <w:rsid w:val="00F3510A"/>
    <w:pPr>
      <w:spacing w:before="100" w:beforeAutospacing="1" w:after="100" w:afterAutospacing="1" w:line="240" w:lineRule="auto"/>
      <w:jc w:val="center"/>
    </w:pPr>
    <w:rPr>
      <w:rFonts w:eastAsia="Times New Roman" w:cs="Times New Roman"/>
      <w:b/>
      <w:bCs/>
      <w:i/>
      <w:iCs/>
      <w:sz w:val="20"/>
      <w:szCs w:val="20"/>
    </w:rPr>
  </w:style>
  <w:style w:type="paragraph" w:customStyle="1" w:styleId="xl165">
    <w:name w:val="xl165"/>
    <w:basedOn w:val="Normal"/>
    <w:rsid w:val="00F3510A"/>
    <w:pPr>
      <w:spacing w:before="100" w:beforeAutospacing="1" w:after="100" w:afterAutospacing="1" w:line="240" w:lineRule="auto"/>
    </w:pPr>
    <w:rPr>
      <w:rFonts w:eastAsia="Times New Roman" w:cs="Times New Roman"/>
      <w:b/>
      <w:bCs/>
      <w:sz w:val="20"/>
      <w:szCs w:val="20"/>
    </w:rPr>
  </w:style>
  <w:style w:type="paragraph" w:customStyle="1" w:styleId="xl166">
    <w:name w:val="xl166"/>
    <w:basedOn w:val="Normal"/>
    <w:rsid w:val="00F3510A"/>
    <w:pPr>
      <w:spacing w:before="100" w:beforeAutospacing="1" w:after="100" w:afterAutospacing="1" w:line="240" w:lineRule="auto"/>
    </w:pPr>
    <w:rPr>
      <w:rFonts w:eastAsia="Times New Roman" w:cs="Times New Roman"/>
      <w:sz w:val="20"/>
      <w:szCs w:val="20"/>
    </w:rPr>
  </w:style>
  <w:style w:type="paragraph" w:customStyle="1" w:styleId="xl167">
    <w:name w:val="xl167"/>
    <w:basedOn w:val="Normal"/>
    <w:rsid w:val="00F3510A"/>
    <w:pPr>
      <w:spacing w:before="100" w:beforeAutospacing="1" w:after="100" w:afterAutospacing="1" w:line="240" w:lineRule="auto"/>
    </w:pPr>
    <w:rPr>
      <w:rFonts w:ascii="Arial" w:eastAsia="Times New Roman" w:hAnsi="Arial" w:cs="Arial"/>
      <w:b/>
      <w:bCs/>
      <w:sz w:val="20"/>
      <w:szCs w:val="20"/>
    </w:rPr>
  </w:style>
  <w:style w:type="paragraph" w:customStyle="1" w:styleId="xl168">
    <w:name w:val="xl168"/>
    <w:basedOn w:val="Normal"/>
    <w:rsid w:val="00F3510A"/>
    <w:pPr>
      <w:spacing w:before="100" w:beforeAutospacing="1" w:after="100" w:afterAutospacing="1" w:line="240" w:lineRule="auto"/>
      <w:jc w:val="center"/>
    </w:pPr>
    <w:rPr>
      <w:rFonts w:eastAsia="Times New Roman" w:cs="Times New Roman"/>
      <w:b/>
      <w:bCs/>
      <w:sz w:val="20"/>
      <w:szCs w:val="20"/>
    </w:rPr>
  </w:style>
  <w:style w:type="paragraph" w:customStyle="1" w:styleId="xl169">
    <w:name w:val="xl169"/>
    <w:basedOn w:val="Normal"/>
    <w:rsid w:val="00F3510A"/>
    <w:pPr>
      <w:spacing w:before="100" w:beforeAutospacing="1" w:after="100" w:afterAutospacing="1" w:line="240" w:lineRule="auto"/>
    </w:pPr>
    <w:rPr>
      <w:rFonts w:eastAsia="Times New Roman" w:cs="Times New Roman"/>
      <w:b/>
      <w:bCs/>
      <w:sz w:val="20"/>
      <w:szCs w:val="20"/>
    </w:rPr>
  </w:style>
  <w:style w:type="paragraph" w:customStyle="1" w:styleId="xl170">
    <w:name w:val="xl170"/>
    <w:basedOn w:val="Normal"/>
    <w:rsid w:val="00F3510A"/>
    <w:pPr>
      <w:spacing w:before="100" w:beforeAutospacing="1" w:after="100" w:afterAutospacing="1" w:line="240" w:lineRule="auto"/>
    </w:pPr>
    <w:rPr>
      <w:rFonts w:eastAsia="Times New Roman" w:cs="Times New Roman"/>
      <w:sz w:val="20"/>
      <w:szCs w:val="20"/>
    </w:rPr>
  </w:style>
  <w:style w:type="paragraph" w:customStyle="1" w:styleId="xl171">
    <w:name w:val="xl171"/>
    <w:basedOn w:val="Normal"/>
    <w:rsid w:val="00F3510A"/>
    <w:pPr>
      <w:spacing w:before="100" w:beforeAutospacing="1" w:after="100" w:afterAutospacing="1" w:line="240" w:lineRule="auto"/>
    </w:pPr>
    <w:rPr>
      <w:rFonts w:eastAsia="Times New Roman" w:cs="Times New Roman"/>
      <w:sz w:val="20"/>
      <w:szCs w:val="20"/>
    </w:rPr>
  </w:style>
  <w:style w:type="paragraph" w:customStyle="1" w:styleId="xl172">
    <w:name w:val="xl172"/>
    <w:basedOn w:val="Normal"/>
    <w:rsid w:val="00F3510A"/>
    <w:pPr>
      <w:spacing w:before="100" w:beforeAutospacing="1" w:after="100" w:afterAutospacing="1" w:line="240" w:lineRule="auto"/>
      <w:jc w:val="center"/>
    </w:pPr>
    <w:rPr>
      <w:rFonts w:eastAsia="Times New Roman" w:cs="Times New Roman"/>
      <w:sz w:val="20"/>
      <w:szCs w:val="20"/>
    </w:rPr>
  </w:style>
  <w:style w:type="paragraph" w:customStyle="1" w:styleId="xl173">
    <w:name w:val="xl173"/>
    <w:basedOn w:val="Normal"/>
    <w:rsid w:val="00F3510A"/>
    <w:pPr>
      <w:spacing w:before="100" w:beforeAutospacing="1" w:after="100" w:afterAutospacing="1" w:line="240" w:lineRule="auto"/>
    </w:pPr>
    <w:rPr>
      <w:rFonts w:ascii="Arial" w:eastAsia="Times New Roman" w:hAnsi="Arial" w:cs="Arial"/>
      <w:b/>
      <w:bCs/>
      <w:sz w:val="20"/>
      <w:szCs w:val="20"/>
    </w:rPr>
  </w:style>
  <w:style w:type="paragraph" w:customStyle="1" w:styleId="xl174">
    <w:name w:val="xl174"/>
    <w:basedOn w:val="Normal"/>
    <w:rsid w:val="00F3510A"/>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rPr>
  </w:style>
  <w:style w:type="paragraph" w:customStyle="1" w:styleId="xl175">
    <w:name w:val="xl175"/>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76">
    <w:name w:val="xl176"/>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rPr>
  </w:style>
  <w:style w:type="paragraph" w:customStyle="1" w:styleId="xl177">
    <w:name w:val="xl177"/>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0"/>
      <w:szCs w:val="20"/>
    </w:rPr>
  </w:style>
  <w:style w:type="paragraph" w:customStyle="1" w:styleId="xl178">
    <w:name w:val="xl178"/>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79">
    <w:name w:val="xl179"/>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u w:val="single"/>
    </w:rPr>
  </w:style>
  <w:style w:type="paragraph" w:customStyle="1" w:styleId="xl180">
    <w:name w:val="xl180"/>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81">
    <w:name w:val="xl181"/>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82">
    <w:name w:val="xl182"/>
    <w:basedOn w:val="Normal"/>
    <w:rsid w:val="00F3510A"/>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83">
    <w:name w:val="xl183"/>
    <w:basedOn w:val="Normal"/>
    <w:rsid w:val="00F3510A"/>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84">
    <w:name w:val="xl184"/>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85">
    <w:name w:val="xl185"/>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0"/>
      <w:szCs w:val="20"/>
      <w:u w:val="single"/>
    </w:rPr>
  </w:style>
  <w:style w:type="paragraph" w:customStyle="1" w:styleId="xl186">
    <w:name w:val="xl186"/>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87">
    <w:name w:val="xl187"/>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u w:val="single"/>
    </w:rPr>
  </w:style>
  <w:style w:type="paragraph" w:customStyle="1" w:styleId="xl188">
    <w:name w:val="xl188"/>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0"/>
      <w:szCs w:val="20"/>
    </w:rPr>
  </w:style>
  <w:style w:type="paragraph" w:customStyle="1" w:styleId="xl189">
    <w:name w:val="xl189"/>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u w:val="single"/>
    </w:rPr>
  </w:style>
  <w:style w:type="paragraph" w:customStyle="1" w:styleId="xl190">
    <w:name w:val="xl190"/>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91">
    <w:name w:val="xl191"/>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rPr>
  </w:style>
  <w:style w:type="paragraph" w:customStyle="1" w:styleId="xl192">
    <w:name w:val="xl192"/>
    <w:basedOn w:val="Normal"/>
    <w:rsid w:val="00F3510A"/>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b/>
      <w:bCs/>
      <w:sz w:val="20"/>
      <w:szCs w:val="20"/>
    </w:rPr>
  </w:style>
  <w:style w:type="paragraph" w:customStyle="1" w:styleId="xl193">
    <w:name w:val="xl193"/>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194">
    <w:name w:val="xl194"/>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0"/>
      <w:szCs w:val="20"/>
    </w:rPr>
  </w:style>
  <w:style w:type="paragraph" w:customStyle="1" w:styleId="xl195">
    <w:name w:val="xl195"/>
    <w:basedOn w:val="Normal"/>
    <w:rsid w:val="00F3510A"/>
    <w:pPr>
      <w:spacing w:before="100" w:beforeAutospacing="1" w:after="100" w:afterAutospacing="1" w:line="240" w:lineRule="auto"/>
    </w:pPr>
    <w:rPr>
      <w:rFonts w:eastAsia="Times New Roman" w:cs="Times New Roman"/>
      <w:sz w:val="20"/>
      <w:szCs w:val="20"/>
    </w:rPr>
  </w:style>
  <w:style w:type="paragraph" w:customStyle="1" w:styleId="xl196">
    <w:name w:val="xl196"/>
    <w:basedOn w:val="Normal"/>
    <w:rsid w:val="00F3510A"/>
    <w:pPr>
      <w:spacing w:before="100" w:beforeAutospacing="1" w:after="100" w:afterAutospacing="1" w:line="240" w:lineRule="auto"/>
    </w:pPr>
    <w:rPr>
      <w:rFonts w:eastAsia="Times New Roman" w:cs="Times New Roman"/>
      <w:szCs w:val="24"/>
    </w:rPr>
  </w:style>
  <w:style w:type="paragraph" w:customStyle="1" w:styleId="xl197">
    <w:name w:val="xl197"/>
    <w:basedOn w:val="Normal"/>
    <w:rsid w:val="00F3510A"/>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eastAsia="Times New Roman" w:cs="Times New Roman"/>
      <w:sz w:val="20"/>
      <w:szCs w:val="20"/>
    </w:rPr>
  </w:style>
  <w:style w:type="paragraph" w:customStyle="1" w:styleId="xl198">
    <w:name w:val="xl198"/>
    <w:basedOn w:val="Normal"/>
    <w:rsid w:val="00F3510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eastAsia="Times New Roman" w:cs="Times New Roman"/>
      <w:sz w:val="20"/>
      <w:szCs w:val="20"/>
    </w:rPr>
  </w:style>
  <w:style w:type="paragraph" w:customStyle="1" w:styleId="xl199">
    <w:name w:val="xl199"/>
    <w:basedOn w:val="Normal"/>
    <w:rsid w:val="00F351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 w:val="20"/>
      <w:szCs w:val="20"/>
    </w:rPr>
  </w:style>
  <w:style w:type="paragraph" w:customStyle="1" w:styleId="xl200">
    <w:name w:val="xl200"/>
    <w:basedOn w:val="Normal"/>
    <w:rsid w:val="00F3510A"/>
    <w:pPr>
      <w:pBdr>
        <w:top w:val="single" w:sz="4" w:space="0" w:color="auto"/>
        <w:left w:val="single" w:sz="4" w:space="0" w:color="auto"/>
        <w:bottom w:val="single" w:sz="4" w:space="0" w:color="auto"/>
      </w:pBdr>
      <w:spacing w:before="100" w:beforeAutospacing="1" w:after="100" w:afterAutospacing="1" w:line="240" w:lineRule="auto"/>
      <w:jc w:val="right"/>
    </w:pPr>
    <w:rPr>
      <w:rFonts w:eastAsia="Times New Roman" w:cs="Times New Roman"/>
      <w:b/>
      <w:bCs/>
      <w:sz w:val="20"/>
      <w:szCs w:val="20"/>
    </w:rPr>
  </w:style>
  <w:style w:type="character" w:customStyle="1" w:styleId="tb000000000000040976">
    <w:name w:val="tb000000000000040976"/>
    <w:rsid w:val="00F3510A"/>
  </w:style>
  <w:style w:type="character" w:customStyle="1" w:styleId="tb000000000000040984">
    <w:name w:val="tb000000000000040984"/>
    <w:rsid w:val="00F3510A"/>
  </w:style>
  <w:style w:type="character" w:customStyle="1" w:styleId="contentheader">
    <w:name w:val="contentheader"/>
    <w:rsid w:val="00F3510A"/>
  </w:style>
  <w:style w:type="character" w:customStyle="1" w:styleId="lb2">
    <w:name w:val="lb2"/>
    <w:rsid w:val="00F3510A"/>
  </w:style>
  <w:style w:type="character" w:customStyle="1" w:styleId="lb">
    <w:name w:val="lb"/>
    <w:rsid w:val="00F3510A"/>
  </w:style>
  <w:style w:type="character" w:customStyle="1" w:styleId="b">
    <w:name w:val="b"/>
    <w:rsid w:val="00F3510A"/>
  </w:style>
  <w:style w:type="character" w:customStyle="1" w:styleId="hpsatn">
    <w:name w:val="hps atn"/>
    <w:rsid w:val="00F3510A"/>
  </w:style>
  <w:style w:type="character" w:customStyle="1" w:styleId="UnresolvedMention">
    <w:name w:val="Unresolved Mention"/>
    <w:uiPriority w:val="99"/>
    <w:semiHidden/>
    <w:rsid w:val="00F3510A"/>
    <w:rPr>
      <w:color w:val="605E5C"/>
      <w:shd w:val="clear" w:color="auto" w:fill="E1DFDD"/>
    </w:rPr>
  </w:style>
  <w:style w:type="character" w:customStyle="1" w:styleId="ListParagraphChar">
    <w:name w:val="List Paragraph Char"/>
    <w:link w:val="ListParagraph"/>
    <w:uiPriority w:val="34"/>
    <w:rsid w:val="002A2AB0"/>
    <w:rPr>
      <w:rFonts w:eastAsia="Calibri"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391050">
      <w:bodyDiv w:val="1"/>
      <w:marLeft w:val="0"/>
      <w:marRight w:val="0"/>
      <w:marTop w:val="0"/>
      <w:marBottom w:val="0"/>
      <w:divBdr>
        <w:top w:val="none" w:sz="0" w:space="0" w:color="auto"/>
        <w:left w:val="none" w:sz="0" w:space="0" w:color="auto"/>
        <w:bottom w:val="none" w:sz="0" w:space="0" w:color="auto"/>
        <w:right w:val="none" w:sz="0" w:space="0" w:color="auto"/>
      </w:divBdr>
    </w:div>
    <w:div w:id="883175066">
      <w:bodyDiv w:val="1"/>
      <w:marLeft w:val="0"/>
      <w:marRight w:val="0"/>
      <w:marTop w:val="0"/>
      <w:marBottom w:val="0"/>
      <w:divBdr>
        <w:top w:val="none" w:sz="0" w:space="0" w:color="auto"/>
        <w:left w:val="none" w:sz="0" w:space="0" w:color="auto"/>
        <w:bottom w:val="none" w:sz="0" w:space="0" w:color="auto"/>
        <w:right w:val="none" w:sz="0" w:space="0" w:color="auto"/>
      </w:divBdr>
    </w:div>
    <w:div w:id="114662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5DC7A-3DD2-4249-A7D9-4210626A6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23</Pages>
  <Words>4047</Words>
  <Characters>23072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This-PC</cp:lastModifiedBy>
  <cp:revision>489</cp:revision>
  <cp:lastPrinted>2022-06-24T02:32:00Z</cp:lastPrinted>
  <dcterms:created xsi:type="dcterms:W3CDTF">2019-07-24T07:46:00Z</dcterms:created>
  <dcterms:modified xsi:type="dcterms:W3CDTF">2022-06-24T08:48:00Z</dcterms:modified>
</cp:coreProperties>
</file>